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39329" w14:textId="77777777" w:rsidR="00923087" w:rsidRPr="00AE0D57" w:rsidRDefault="00D73817">
      <w:pPr>
        <w:pStyle w:val="Heading1"/>
        <w:spacing w:before="170"/>
      </w:pPr>
      <w:r w:rsidRPr="00AE0D57">
        <w:rPr>
          <w:color w:val="0070C0"/>
        </w:rPr>
        <w:t>HIGHLIGHTS</w:t>
      </w:r>
    </w:p>
    <w:p w14:paraId="76955BA0" w14:textId="3437F78F" w:rsidR="001F2A65" w:rsidRDefault="00B7133C" w:rsidP="008E5F8E">
      <w:pPr>
        <w:pStyle w:val="ListParagraph"/>
        <w:numPr>
          <w:ilvl w:val="0"/>
          <w:numId w:val="1"/>
        </w:numPr>
        <w:tabs>
          <w:tab w:val="left" w:pos="1157"/>
          <w:tab w:val="left" w:pos="1158"/>
        </w:tabs>
        <w:ind w:right="560"/>
        <w:jc w:val="both"/>
        <w:rPr>
          <w:b/>
          <w:i/>
          <w:color w:val="0070C0"/>
          <w:sz w:val="24"/>
          <w:szCs w:val="24"/>
        </w:rPr>
      </w:pPr>
      <w:r w:rsidRPr="00B7133C">
        <w:rPr>
          <w:b/>
          <w:i/>
          <w:color w:val="0070C0"/>
          <w:sz w:val="24"/>
          <w:szCs w:val="24"/>
        </w:rPr>
        <w:t xml:space="preserve">Revenues of Rp4.1 </w:t>
      </w:r>
      <w:proofErr w:type="gramStart"/>
      <w:r w:rsidRPr="00B7133C">
        <w:rPr>
          <w:b/>
          <w:i/>
          <w:color w:val="0070C0"/>
          <w:sz w:val="24"/>
          <w:szCs w:val="24"/>
        </w:rPr>
        <w:t>Trillion</w:t>
      </w:r>
      <w:proofErr w:type="gramEnd"/>
      <w:r w:rsidRPr="00B7133C">
        <w:rPr>
          <w:b/>
          <w:i/>
          <w:color w:val="0070C0"/>
          <w:sz w:val="24"/>
          <w:szCs w:val="24"/>
        </w:rPr>
        <w:t xml:space="preserve"> Amid Strategic Rebalancing, with Strong Profitability Improvements Including Loss to Profit Turnaround of Rp8.5 Billion in Net Profi</w:t>
      </w:r>
      <w:r>
        <w:rPr>
          <w:b/>
          <w:i/>
          <w:color w:val="0070C0"/>
          <w:sz w:val="24"/>
          <w:szCs w:val="24"/>
        </w:rPr>
        <w:t>t</w:t>
      </w:r>
    </w:p>
    <w:p w14:paraId="7D56D18F" w14:textId="1A41F22E" w:rsidR="00B95409" w:rsidRDefault="009B7390" w:rsidP="00BA6DAD">
      <w:pPr>
        <w:pStyle w:val="ListParagraph"/>
        <w:numPr>
          <w:ilvl w:val="0"/>
          <w:numId w:val="1"/>
        </w:numPr>
        <w:tabs>
          <w:tab w:val="left" w:pos="1157"/>
          <w:tab w:val="left" w:pos="1158"/>
        </w:tabs>
        <w:spacing w:before="60"/>
        <w:ind w:right="561" w:hanging="362"/>
        <w:jc w:val="both"/>
        <w:rPr>
          <w:b/>
          <w:i/>
          <w:color w:val="0070C0"/>
          <w:sz w:val="24"/>
          <w:szCs w:val="24"/>
        </w:rPr>
      </w:pPr>
      <w:r>
        <w:rPr>
          <w:b/>
          <w:i/>
          <w:color w:val="0070C0"/>
          <w:sz w:val="24"/>
          <w:szCs w:val="24"/>
        </w:rPr>
        <w:t>NFCX Group</w:t>
      </w:r>
      <w:r w:rsidR="00240E6F" w:rsidRPr="00240E6F">
        <w:rPr>
          <w:b/>
          <w:i/>
          <w:color w:val="0070C0"/>
          <w:sz w:val="24"/>
          <w:szCs w:val="24"/>
        </w:rPr>
        <w:t xml:space="preserve"> Strengthens the Creative Ecosystem of </w:t>
      </w:r>
      <w:proofErr w:type="spellStart"/>
      <w:r w:rsidR="00240E6F" w:rsidRPr="00240E6F">
        <w:rPr>
          <w:b/>
          <w:i/>
          <w:color w:val="0070C0"/>
          <w:sz w:val="24"/>
          <w:szCs w:val="24"/>
        </w:rPr>
        <w:t>Brightspot</w:t>
      </w:r>
      <w:proofErr w:type="spellEnd"/>
      <w:r w:rsidR="00240E6F" w:rsidRPr="00240E6F">
        <w:rPr>
          <w:b/>
          <w:i/>
          <w:color w:val="0070C0"/>
          <w:sz w:val="24"/>
          <w:szCs w:val="24"/>
        </w:rPr>
        <w:t xml:space="preserve"> </w:t>
      </w:r>
      <w:proofErr w:type="spellStart"/>
      <w:r w:rsidR="00240E6F" w:rsidRPr="00240E6F">
        <w:rPr>
          <w:b/>
          <w:i/>
          <w:color w:val="0070C0"/>
          <w:sz w:val="24"/>
          <w:szCs w:val="24"/>
        </w:rPr>
        <w:t>SuperMRKT</w:t>
      </w:r>
      <w:proofErr w:type="spellEnd"/>
      <w:r w:rsidR="00240E6F" w:rsidRPr="00240E6F">
        <w:rPr>
          <w:b/>
          <w:i/>
          <w:color w:val="0070C0"/>
          <w:sz w:val="24"/>
          <w:szCs w:val="24"/>
        </w:rPr>
        <w:t xml:space="preserve"> 2025 with Integrated Digital Solution</w:t>
      </w:r>
      <w:r w:rsidR="00240E6F">
        <w:rPr>
          <w:b/>
          <w:i/>
          <w:color w:val="0070C0"/>
          <w:sz w:val="24"/>
          <w:szCs w:val="24"/>
        </w:rPr>
        <w:t>s</w:t>
      </w:r>
    </w:p>
    <w:p w14:paraId="1C0EB5D8" w14:textId="103201E2" w:rsidR="006F7192" w:rsidRDefault="009B7390" w:rsidP="00BA6DAD">
      <w:pPr>
        <w:pStyle w:val="ListParagraph"/>
        <w:numPr>
          <w:ilvl w:val="0"/>
          <w:numId w:val="1"/>
        </w:numPr>
        <w:tabs>
          <w:tab w:val="left" w:pos="1157"/>
          <w:tab w:val="left" w:pos="1158"/>
        </w:tabs>
        <w:spacing w:before="60"/>
        <w:ind w:right="561" w:hanging="362"/>
        <w:jc w:val="both"/>
        <w:rPr>
          <w:b/>
          <w:i/>
          <w:color w:val="0070C0"/>
          <w:sz w:val="24"/>
          <w:szCs w:val="24"/>
        </w:rPr>
      </w:pPr>
      <w:r>
        <w:rPr>
          <w:b/>
          <w:i/>
          <w:color w:val="0070C0"/>
          <w:sz w:val="24"/>
          <w:szCs w:val="24"/>
        </w:rPr>
        <w:t>NFCX Group</w:t>
      </w:r>
      <w:r w:rsidR="00240E6F" w:rsidRPr="00240E6F">
        <w:rPr>
          <w:b/>
          <w:i/>
          <w:color w:val="0070C0"/>
          <w:sz w:val="24"/>
          <w:szCs w:val="24"/>
        </w:rPr>
        <w:t xml:space="preserve"> Strengthens Digitalization of Healthcare Services in Bekasi Regency in Collaboration with APKESMI</w:t>
      </w:r>
    </w:p>
    <w:p w14:paraId="6DD82D96" w14:textId="7EF6CDDD" w:rsidR="00985F76" w:rsidRPr="00AE0D57" w:rsidRDefault="00961960" w:rsidP="00BA6DAD">
      <w:pPr>
        <w:pStyle w:val="ListParagraph"/>
        <w:numPr>
          <w:ilvl w:val="0"/>
          <w:numId w:val="1"/>
        </w:numPr>
        <w:tabs>
          <w:tab w:val="left" w:pos="1157"/>
          <w:tab w:val="left" w:pos="1158"/>
        </w:tabs>
        <w:spacing w:before="60"/>
        <w:ind w:right="561" w:hanging="362"/>
        <w:jc w:val="both"/>
        <w:rPr>
          <w:b/>
          <w:i/>
          <w:color w:val="0070C0"/>
          <w:sz w:val="24"/>
          <w:szCs w:val="24"/>
        </w:rPr>
      </w:pPr>
      <w:r w:rsidRPr="00961960">
        <w:rPr>
          <w:b/>
          <w:i/>
          <w:color w:val="0070C0"/>
          <w:sz w:val="24"/>
          <w:szCs w:val="24"/>
        </w:rPr>
        <w:t>NFCX Group Expands Indonesian IP Globally with First K-Drama Adaptation and New Film Production</w:t>
      </w:r>
    </w:p>
    <w:p w14:paraId="3954F8FB" w14:textId="77777777" w:rsidR="003D5BEE" w:rsidRDefault="003D5BEE" w:rsidP="008A291B">
      <w:pPr>
        <w:pStyle w:val="Heading2"/>
        <w:spacing w:before="0" w:line="264" w:lineRule="auto"/>
        <w:ind w:right="560"/>
      </w:pPr>
    </w:p>
    <w:p w14:paraId="6B2DA8E9" w14:textId="636A95A4" w:rsidR="00E06028" w:rsidRDefault="002B7848" w:rsidP="002B7848">
      <w:pPr>
        <w:pStyle w:val="BodyText"/>
        <w:spacing w:line="264" w:lineRule="auto"/>
        <w:ind w:left="733" w:right="602"/>
        <w:jc w:val="both"/>
        <w:rPr>
          <w:lang w:val="en-ID"/>
        </w:rPr>
      </w:pPr>
      <w:r w:rsidRPr="002B7848">
        <w:rPr>
          <w:b/>
          <w:bCs/>
          <w:lang w:val="en-ID"/>
        </w:rPr>
        <w:t xml:space="preserve">Revenues of Rp4.1 Trillion Amid Strategic Rebalancing, with Strong Profitability Improvements </w:t>
      </w:r>
      <w:r w:rsidR="00710820">
        <w:rPr>
          <w:b/>
          <w:bCs/>
          <w:lang w:val="en-ID"/>
        </w:rPr>
        <w:t>I</w:t>
      </w:r>
      <w:r w:rsidR="00152B2F">
        <w:rPr>
          <w:b/>
          <w:bCs/>
          <w:lang w:val="en-ID"/>
        </w:rPr>
        <w:t xml:space="preserve">ncluding </w:t>
      </w:r>
      <w:r w:rsidR="00E06028">
        <w:rPr>
          <w:b/>
          <w:bCs/>
          <w:lang w:val="en-ID"/>
        </w:rPr>
        <w:t>Loss to Profit Turnaround of Rp8.5 Billion in Net Profit</w:t>
      </w:r>
    </w:p>
    <w:p w14:paraId="3FFE033E" w14:textId="543CB329" w:rsidR="00B71292" w:rsidRDefault="002B7848" w:rsidP="002B7848">
      <w:pPr>
        <w:pStyle w:val="BodyText"/>
        <w:spacing w:line="264" w:lineRule="auto"/>
        <w:ind w:left="733" w:right="602"/>
        <w:jc w:val="both"/>
        <w:rPr>
          <w:lang w:val="en-ID"/>
        </w:rPr>
      </w:pPr>
      <w:r w:rsidRPr="002B7848">
        <w:rPr>
          <w:lang w:val="en-ID"/>
        </w:rPr>
        <w:t xml:space="preserve">In FY25, PT NFC Indonesia </w:t>
      </w:r>
      <w:proofErr w:type="spellStart"/>
      <w:r w:rsidRPr="002B7848">
        <w:rPr>
          <w:lang w:val="en-ID"/>
        </w:rPr>
        <w:t>Tbk</w:t>
      </w:r>
      <w:proofErr w:type="spellEnd"/>
      <w:r w:rsidRPr="002B7848">
        <w:rPr>
          <w:lang w:val="en-ID"/>
        </w:rPr>
        <w:t xml:space="preserve"> </w:t>
      </w:r>
      <w:r w:rsidR="00AC31D1">
        <w:rPr>
          <w:lang w:val="en-ID"/>
        </w:rPr>
        <w:t xml:space="preserve">(“NFCX”) </w:t>
      </w:r>
      <w:r w:rsidRPr="002B7848">
        <w:rPr>
          <w:lang w:val="en-ID"/>
        </w:rPr>
        <w:t>recorded consolidated revenues of Rp4.</w:t>
      </w:r>
      <w:r w:rsidR="00B7133C">
        <w:rPr>
          <w:lang w:val="en-ID"/>
        </w:rPr>
        <w:t>1</w:t>
      </w:r>
      <w:r w:rsidRPr="002B7848">
        <w:rPr>
          <w:lang w:val="en-ID"/>
        </w:rPr>
        <w:t xml:space="preserve"> trillion, declining from Rp6.</w:t>
      </w:r>
      <w:r w:rsidR="00B7133C">
        <w:rPr>
          <w:lang w:val="en-ID"/>
        </w:rPr>
        <w:t>1</w:t>
      </w:r>
      <w:r w:rsidRPr="002B7848">
        <w:rPr>
          <w:lang w:val="en-ID"/>
        </w:rPr>
        <w:t xml:space="preserve"> trillion in FY24. This reflects a continued rebalancing of the business, particularly within lower-margin activities in the Digital Product Aggregator segment</w:t>
      </w:r>
      <w:r w:rsidR="00B71292">
        <w:rPr>
          <w:lang w:val="en-ID"/>
        </w:rPr>
        <w:t xml:space="preserve">. </w:t>
      </w:r>
      <w:r w:rsidR="00B71292" w:rsidRPr="002B7848">
        <w:rPr>
          <w:lang w:val="en-ID"/>
        </w:rPr>
        <w:t xml:space="preserve">Digital Cloud Advertising continued to grow, with revenues </w:t>
      </w:r>
      <w:r w:rsidR="00B71292">
        <w:rPr>
          <w:lang w:val="en-ID"/>
        </w:rPr>
        <w:t>rising</w:t>
      </w:r>
      <w:r w:rsidR="00B71292" w:rsidRPr="002B7848">
        <w:rPr>
          <w:lang w:val="en-ID"/>
        </w:rPr>
        <w:t xml:space="preserve"> by 58.5% YoY to Rp279.8 billion</w:t>
      </w:r>
      <w:r w:rsidR="00B71292">
        <w:rPr>
          <w:lang w:val="en-ID"/>
        </w:rPr>
        <w:t xml:space="preserve"> in FY25 from </w:t>
      </w:r>
      <w:r w:rsidR="00B71292" w:rsidRPr="002B7848">
        <w:rPr>
          <w:lang w:val="en-ID"/>
        </w:rPr>
        <w:t>Rp</w:t>
      </w:r>
      <w:r w:rsidR="00B71292">
        <w:rPr>
          <w:lang w:val="en-ID"/>
        </w:rPr>
        <w:t>176</w:t>
      </w:r>
      <w:r w:rsidR="00B71292" w:rsidRPr="002B7848">
        <w:rPr>
          <w:lang w:val="en-ID"/>
        </w:rPr>
        <w:t>.</w:t>
      </w:r>
      <w:r w:rsidR="00B71292">
        <w:rPr>
          <w:lang w:val="en-ID"/>
        </w:rPr>
        <w:t>5</w:t>
      </w:r>
      <w:r w:rsidR="00B71292" w:rsidRPr="002B7848">
        <w:rPr>
          <w:lang w:val="en-ID"/>
        </w:rPr>
        <w:t xml:space="preserve"> billion</w:t>
      </w:r>
      <w:r w:rsidR="00B71292">
        <w:rPr>
          <w:lang w:val="en-ID"/>
        </w:rPr>
        <w:t xml:space="preserve"> in FY24</w:t>
      </w:r>
      <w:r w:rsidR="00B71292" w:rsidRPr="002B7848">
        <w:rPr>
          <w:lang w:val="en-ID"/>
        </w:rPr>
        <w:t xml:space="preserve">, driven by both network expansion and better monetization. </w:t>
      </w:r>
      <w:r w:rsidR="00B71292">
        <w:rPr>
          <w:lang w:val="en-ID"/>
        </w:rPr>
        <w:t>Meanwhile, t</w:t>
      </w:r>
      <w:r w:rsidR="00B71292" w:rsidRPr="002B7848">
        <w:rPr>
          <w:lang w:val="en-ID"/>
        </w:rPr>
        <w:t xml:space="preserve">he Clean Energy segment also recorded solid growth, with revenues </w:t>
      </w:r>
      <w:r w:rsidR="00B71292">
        <w:rPr>
          <w:lang w:val="en-ID"/>
        </w:rPr>
        <w:t>increasing</w:t>
      </w:r>
      <w:r w:rsidR="00B71292" w:rsidRPr="002B7848">
        <w:rPr>
          <w:lang w:val="en-ID"/>
        </w:rPr>
        <w:t xml:space="preserve"> 35.2% YoY to Rp145.9 billion, supported by ongoing ecosystem expansion</w:t>
      </w:r>
      <w:r w:rsidR="00B71292">
        <w:rPr>
          <w:lang w:val="en-ID"/>
        </w:rPr>
        <w:t xml:space="preserve"> and solid B2B deal flow.</w:t>
      </w:r>
    </w:p>
    <w:p w14:paraId="3CC0EC01" w14:textId="77777777" w:rsidR="00B71292" w:rsidRDefault="00B71292" w:rsidP="002B7848">
      <w:pPr>
        <w:pStyle w:val="BodyText"/>
        <w:spacing w:line="264" w:lineRule="auto"/>
        <w:ind w:left="733" w:right="602"/>
        <w:jc w:val="both"/>
        <w:rPr>
          <w:lang w:val="en-ID"/>
        </w:rPr>
      </w:pPr>
    </w:p>
    <w:p w14:paraId="161AE0F1" w14:textId="4EE720CC" w:rsidR="002B7848" w:rsidRDefault="00B71292" w:rsidP="00B71292">
      <w:pPr>
        <w:pStyle w:val="BodyText"/>
        <w:spacing w:line="264" w:lineRule="auto"/>
        <w:ind w:left="733" w:right="602"/>
        <w:jc w:val="both"/>
        <w:rPr>
          <w:lang w:val="en-ID"/>
        </w:rPr>
      </w:pPr>
      <w:r w:rsidRPr="002B7848">
        <w:rPr>
          <w:lang w:val="en-ID"/>
        </w:rPr>
        <w:t>These segments helped offset the decline in the core Digital Product Aggregator business and supported overall margin improvement</w:t>
      </w:r>
      <w:r>
        <w:rPr>
          <w:lang w:val="en-ID"/>
        </w:rPr>
        <w:t xml:space="preserve">, hence </w:t>
      </w:r>
      <w:r w:rsidRPr="002B7848">
        <w:rPr>
          <w:lang w:val="en-ID"/>
        </w:rPr>
        <w:t>showing better efficiency and a healthier business mix.</w:t>
      </w:r>
      <w:r>
        <w:rPr>
          <w:lang w:val="en-ID"/>
        </w:rPr>
        <w:t xml:space="preserve"> G</w:t>
      </w:r>
      <w:r w:rsidRPr="002B7848">
        <w:rPr>
          <w:lang w:val="en-ID"/>
        </w:rPr>
        <w:t>ross profit margin improv</w:t>
      </w:r>
      <w:r>
        <w:rPr>
          <w:lang w:val="en-ID"/>
        </w:rPr>
        <w:t>ed</w:t>
      </w:r>
      <w:r w:rsidRPr="002B7848">
        <w:rPr>
          <w:lang w:val="en-ID"/>
        </w:rPr>
        <w:t xml:space="preserve"> from 2.1% in FY24 to 3.4% in FY25</w:t>
      </w:r>
      <w:r w:rsidR="00AC31D1">
        <w:rPr>
          <w:lang w:val="en-ID"/>
        </w:rPr>
        <w:t>. Thus,</w:t>
      </w:r>
      <w:r w:rsidRPr="002B7848">
        <w:rPr>
          <w:lang w:val="en-ID"/>
        </w:rPr>
        <w:t xml:space="preserve"> </w:t>
      </w:r>
      <w:r w:rsidR="00AC31D1">
        <w:rPr>
          <w:lang w:val="en-ID"/>
        </w:rPr>
        <w:t>NFCX’s g</w:t>
      </w:r>
      <w:r w:rsidR="002B7848" w:rsidRPr="002B7848">
        <w:rPr>
          <w:lang w:val="en-ID"/>
        </w:rPr>
        <w:t>ross profit increased by 7.2% YoY to Rp140.0 billion</w:t>
      </w:r>
      <w:r w:rsidR="00B7133C">
        <w:rPr>
          <w:lang w:val="en-ID"/>
        </w:rPr>
        <w:t xml:space="preserve"> in FY25 from </w:t>
      </w:r>
      <w:r w:rsidR="00B7133C" w:rsidRPr="002B7848">
        <w:rPr>
          <w:lang w:val="en-ID"/>
        </w:rPr>
        <w:t>Rp1</w:t>
      </w:r>
      <w:r w:rsidR="00B7133C">
        <w:rPr>
          <w:lang w:val="en-ID"/>
        </w:rPr>
        <w:t>3</w:t>
      </w:r>
      <w:r w:rsidR="00B7133C" w:rsidRPr="002B7848">
        <w:rPr>
          <w:lang w:val="en-ID"/>
        </w:rPr>
        <w:t>0.</w:t>
      </w:r>
      <w:r w:rsidR="00B7133C">
        <w:rPr>
          <w:lang w:val="en-ID"/>
        </w:rPr>
        <w:t>5</w:t>
      </w:r>
      <w:r w:rsidR="00B7133C" w:rsidRPr="002B7848">
        <w:rPr>
          <w:lang w:val="en-ID"/>
        </w:rPr>
        <w:t xml:space="preserve"> billion</w:t>
      </w:r>
      <w:r w:rsidR="00B7133C">
        <w:rPr>
          <w:lang w:val="en-ID"/>
        </w:rPr>
        <w:t xml:space="preserve"> in FY24. </w:t>
      </w:r>
    </w:p>
    <w:p w14:paraId="65E023DE" w14:textId="77777777" w:rsidR="00E06028" w:rsidRPr="002B7848" w:rsidRDefault="00E06028" w:rsidP="002B7848">
      <w:pPr>
        <w:pStyle w:val="BodyText"/>
        <w:spacing w:line="264" w:lineRule="auto"/>
        <w:ind w:left="733" w:right="602"/>
        <w:jc w:val="both"/>
        <w:rPr>
          <w:lang w:val="en-ID"/>
        </w:rPr>
      </w:pPr>
    </w:p>
    <w:p w14:paraId="46306289" w14:textId="63678857" w:rsidR="002B7848" w:rsidRPr="002B7848" w:rsidRDefault="002B7848" w:rsidP="002B7848">
      <w:pPr>
        <w:pStyle w:val="BodyText"/>
        <w:spacing w:line="264" w:lineRule="auto"/>
        <w:ind w:left="733" w:right="602"/>
        <w:jc w:val="both"/>
        <w:rPr>
          <w:lang w:val="en-ID"/>
        </w:rPr>
      </w:pPr>
      <w:r w:rsidRPr="002B7848">
        <w:rPr>
          <w:lang w:val="en-ID"/>
        </w:rPr>
        <w:t>At the operating level, the Company recorded a turnaround to operating profit of Rp8.5 billion</w:t>
      </w:r>
      <w:r w:rsidR="00B7133C">
        <w:rPr>
          <w:lang w:val="en-ID"/>
        </w:rPr>
        <w:t xml:space="preserve"> in FY25</w:t>
      </w:r>
      <w:r w:rsidRPr="002B7848">
        <w:rPr>
          <w:lang w:val="en-ID"/>
        </w:rPr>
        <w:t>, compared to a loss of Rp11.2 billion in FY24. This was supported by both higher gross profit and better cost control, with operating expenses declining by 7.2% YoY.</w:t>
      </w:r>
      <w:r w:rsidR="00B7133C">
        <w:rPr>
          <w:lang w:val="en-ID"/>
        </w:rPr>
        <w:t xml:space="preserve"> </w:t>
      </w:r>
      <w:r w:rsidRPr="002B7848">
        <w:rPr>
          <w:lang w:val="en-ID"/>
        </w:rPr>
        <w:t xml:space="preserve">At the bottom line, NFCX also delivered a turnaround </w:t>
      </w:r>
      <w:r w:rsidR="00B7133C">
        <w:rPr>
          <w:lang w:val="en-ID"/>
        </w:rPr>
        <w:t>in net</w:t>
      </w:r>
      <w:r w:rsidRPr="002B7848">
        <w:rPr>
          <w:lang w:val="en-ID"/>
        </w:rPr>
        <w:t xml:space="preserve"> income attributable to owners of the Company</w:t>
      </w:r>
      <w:r w:rsidR="00B7133C">
        <w:rPr>
          <w:lang w:val="en-ID"/>
        </w:rPr>
        <w:t xml:space="preserve">, recording </w:t>
      </w:r>
      <w:r w:rsidRPr="002B7848">
        <w:rPr>
          <w:lang w:val="en-ID"/>
        </w:rPr>
        <w:t>Rp5.6 billion</w:t>
      </w:r>
      <w:r w:rsidR="00B7133C">
        <w:rPr>
          <w:lang w:val="en-ID"/>
        </w:rPr>
        <w:t xml:space="preserve"> in FY25</w:t>
      </w:r>
      <w:r w:rsidRPr="002B7848">
        <w:rPr>
          <w:lang w:val="en-ID"/>
        </w:rPr>
        <w:t xml:space="preserve">, reversing </w:t>
      </w:r>
      <w:r w:rsidR="00B7133C">
        <w:rPr>
          <w:lang w:val="en-ID"/>
        </w:rPr>
        <w:t>the</w:t>
      </w:r>
      <w:r w:rsidRPr="002B7848">
        <w:rPr>
          <w:lang w:val="en-ID"/>
        </w:rPr>
        <w:t xml:space="preserve"> loss of Rp70.3 billion in </w:t>
      </w:r>
      <w:r w:rsidR="00B7133C">
        <w:rPr>
          <w:lang w:val="en-ID"/>
        </w:rPr>
        <w:t>FY24</w:t>
      </w:r>
      <w:r w:rsidRPr="002B7848">
        <w:rPr>
          <w:lang w:val="en-ID"/>
        </w:rPr>
        <w:t>.</w:t>
      </w:r>
      <w:r w:rsidR="00B7133C">
        <w:rPr>
          <w:lang w:val="en-ID"/>
        </w:rPr>
        <w:t xml:space="preserve"> </w:t>
      </w:r>
      <w:r w:rsidRPr="002B7848">
        <w:rPr>
          <w:lang w:val="en-ID"/>
        </w:rPr>
        <w:t>This improvement was also supported by non-operating factors, particularly a change in other investments, which moved from an unrealized loss of Rp116.8 billion in FY24 to a gain of Rp28.1 billion in FY25.</w:t>
      </w:r>
    </w:p>
    <w:p w14:paraId="45622BD2" w14:textId="77777777" w:rsidR="00E06028" w:rsidRDefault="00E06028" w:rsidP="002B7848">
      <w:pPr>
        <w:pStyle w:val="BodyText"/>
        <w:spacing w:line="264" w:lineRule="auto"/>
        <w:ind w:left="733" w:right="602"/>
        <w:jc w:val="both"/>
        <w:rPr>
          <w:lang w:val="en-ID"/>
        </w:rPr>
      </w:pPr>
    </w:p>
    <w:p w14:paraId="4940F4F1" w14:textId="297D4238" w:rsidR="002B7848" w:rsidRPr="002B7848" w:rsidRDefault="002B7848" w:rsidP="002B7848">
      <w:pPr>
        <w:pStyle w:val="BodyText"/>
        <w:spacing w:line="264" w:lineRule="auto"/>
        <w:ind w:left="733" w:right="602"/>
        <w:jc w:val="both"/>
        <w:rPr>
          <w:lang w:val="en-ID"/>
        </w:rPr>
      </w:pPr>
      <w:r w:rsidRPr="002B7848">
        <w:rPr>
          <w:lang w:val="en-ID"/>
        </w:rPr>
        <w:t>Overall, NFCX ended the year on a positive note, with stronger profitability and a more balanced business.</w:t>
      </w:r>
    </w:p>
    <w:p w14:paraId="5AC3ED8E" w14:textId="77777777" w:rsidR="00E06028" w:rsidRDefault="00E06028" w:rsidP="002B7848">
      <w:pPr>
        <w:pStyle w:val="BodyText"/>
        <w:spacing w:line="264" w:lineRule="auto"/>
        <w:ind w:left="733" w:right="602"/>
        <w:jc w:val="both"/>
        <w:rPr>
          <w:lang w:val="en-ID"/>
        </w:rPr>
      </w:pPr>
    </w:p>
    <w:p w14:paraId="03469413" w14:textId="054053F1" w:rsidR="00E06028" w:rsidRPr="002B7848" w:rsidRDefault="002B7848" w:rsidP="00AC31D1">
      <w:pPr>
        <w:pStyle w:val="BodyText"/>
        <w:spacing w:line="264" w:lineRule="auto"/>
        <w:ind w:left="733" w:right="602"/>
        <w:jc w:val="both"/>
        <w:rPr>
          <w:lang w:val="en-ID"/>
        </w:rPr>
      </w:pPr>
      <w:r w:rsidRPr="002B7848">
        <w:rPr>
          <w:lang w:val="en-ID"/>
        </w:rPr>
        <w:lastRenderedPageBreak/>
        <w:t>Looking ahead to 2026, the Company will focus on:</w:t>
      </w:r>
    </w:p>
    <w:p w14:paraId="465A471F" w14:textId="77777777" w:rsidR="004E2C2E" w:rsidRPr="004E2C2E" w:rsidRDefault="004E2C2E" w:rsidP="004E2C2E">
      <w:pPr>
        <w:pStyle w:val="BodyText"/>
        <w:numPr>
          <w:ilvl w:val="0"/>
          <w:numId w:val="4"/>
        </w:numPr>
        <w:spacing w:line="264" w:lineRule="auto"/>
        <w:ind w:right="602"/>
        <w:jc w:val="both"/>
        <w:rPr>
          <w:lang w:val="en-ID"/>
        </w:rPr>
      </w:pPr>
      <w:r w:rsidRPr="004E2C2E">
        <w:rPr>
          <w:lang w:val="en-ID"/>
        </w:rPr>
        <w:t>Improving revenue quality, by increasing contribution from higher-margin products and reducing reliance on lower-margin, high-volume transactions</w:t>
      </w:r>
    </w:p>
    <w:p w14:paraId="640E8A93" w14:textId="77777777" w:rsidR="004E2C2E" w:rsidRPr="004E2C2E" w:rsidRDefault="004E2C2E" w:rsidP="004E2C2E">
      <w:pPr>
        <w:pStyle w:val="BodyText"/>
        <w:numPr>
          <w:ilvl w:val="0"/>
          <w:numId w:val="4"/>
        </w:numPr>
        <w:spacing w:line="264" w:lineRule="auto"/>
        <w:ind w:right="602"/>
        <w:jc w:val="both"/>
        <w:rPr>
          <w:lang w:val="en-ID"/>
        </w:rPr>
      </w:pPr>
      <w:r w:rsidRPr="004E2C2E">
        <w:rPr>
          <w:lang w:val="en-ID"/>
        </w:rPr>
        <w:t>Increasing monetization per user and per point, through better pricing, improved utilization, and more targeted offerings across its ecosystem</w:t>
      </w:r>
    </w:p>
    <w:p w14:paraId="31255EB5" w14:textId="227B1C73" w:rsidR="004E2C2E" w:rsidRPr="004E2C2E" w:rsidRDefault="004E2C2E" w:rsidP="004E2C2E">
      <w:pPr>
        <w:pStyle w:val="BodyText"/>
        <w:numPr>
          <w:ilvl w:val="0"/>
          <w:numId w:val="4"/>
        </w:numPr>
        <w:spacing w:line="264" w:lineRule="auto"/>
        <w:ind w:right="602"/>
        <w:jc w:val="both"/>
        <w:rPr>
          <w:lang w:val="en-ID"/>
        </w:rPr>
      </w:pPr>
      <w:r w:rsidRPr="004E2C2E">
        <w:rPr>
          <w:lang w:val="en-ID"/>
        </w:rPr>
        <w:t xml:space="preserve">Deploying new technologies to enhance customer engagement, enabling more interactive transactions and opening additional monetization opportunities at the </w:t>
      </w:r>
      <w:r w:rsidR="000C45E4">
        <w:rPr>
          <w:lang w:val="en-ID"/>
        </w:rPr>
        <w:t xml:space="preserve">end user’s </w:t>
      </w:r>
      <w:r w:rsidRPr="004E2C2E">
        <w:rPr>
          <w:lang w:val="en-ID"/>
        </w:rPr>
        <w:t>point of sale</w:t>
      </w:r>
    </w:p>
    <w:p w14:paraId="3148C12F" w14:textId="4F7D7396" w:rsidR="004E2C2E" w:rsidRPr="00AC31D1" w:rsidRDefault="004E2C2E" w:rsidP="00AC31D1">
      <w:pPr>
        <w:pStyle w:val="BodyText"/>
        <w:numPr>
          <w:ilvl w:val="0"/>
          <w:numId w:val="4"/>
        </w:numPr>
        <w:spacing w:line="264" w:lineRule="auto"/>
        <w:ind w:right="602"/>
        <w:jc w:val="both"/>
        <w:rPr>
          <w:lang w:val="en-ID"/>
        </w:rPr>
      </w:pPr>
      <w:r w:rsidRPr="004E2C2E">
        <w:rPr>
          <w:lang w:val="en-ID"/>
        </w:rPr>
        <w:t>Maintaining disciplined cost management, particularly in operating expenses, to support continued margin expansion</w:t>
      </w:r>
    </w:p>
    <w:p w14:paraId="1E002614" w14:textId="77777777" w:rsidR="00AC31D1" w:rsidRDefault="002B7848" w:rsidP="00AC31D1">
      <w:pPr>
        <w:pStyle w:val="BodyText"/>
        <w:spacing w:line="264" w:lineRule="auto"/>
        <w:ind w:left="733" w:right="602"/>
        <w:jc w:val="both"/>
        <w:rPr>
          <w:b/>
          <w:bCs/>
        </w:rPr>
      </w:pPr>
      <w:r w:rsidRPr="002B7848">
        <w:rPr>
          <w:lang w:val="en-ID"/>
        </w:rPr>
        <w:t>With these strategies in place, NFCX aims to build on its improved foundation and deliver more sustainable growth in the coming years.</w:t>
      </w:r>
    </w:p>
    <w:p w14:paraId="4C20C068" w14:textId="77777777" w:rsidR="00AC31D1" w:rsidRDefault="00AC31D1" w:rsidP="00AC31D1">
      <w:pPr>
        <w:pStyle w:val="BodyText"/>
        <w:spacing w:line="264" w:lineRule="auto"/>
        <w:ind w:left="733" w:right="602"/>
        <w:jc w:val="both"/>
        <w:rPr>
          <w:b/>
          <w:bCs/>
        </w:rPr>
      </w:pPr>
    </w:p>
    <w:p w14:paraId="153DF72E" w14:textId="77777777" w:rsidR="00AC31D1" w:rsidRDefault="00AC31D1" w:rsidP="00AC31D1">
      <w:pPr>
        <w:pStyle w:val="BodyText"/>
        <w:spacing w:line="264" w:lineRule="auto"/>
        <w:ind w:left="733" w:right="602"/>
        <w:jc w:val="both"/>
        <w:rPr>
          <w:b/>
          <w:bCs/>
        </w:rPr>
      </w:pPr>
    </w:p>
    <w:p w14:paraId="654F7D3F" w14:textId="1AC8168A" w:rsidR="005D1B34" w:rsidRPr="00AC31D1" w:rsidRDefault="00240E6F" w:rsidP="00AC31D1">
      <w:pPr>
        <w:pStyle w:val="BodyText"/>
        <w:spacing w:line="264" w:lineRule="auto"/>
        <w:ind w:left="733" w:right="602"/>
        <w:jc w:val="both"/>
        <w:rPr>
          <w:lang w:val="en-ID"/>
        </w:rPr>
      </w:pPr>
      <w:r w:rsidRPr="00240E6F">
        <w:rPr>
          <w:b/>
          <w:bCs/>
        </w:rPr>
        <w:t xml:space="preserve">Strengthens the Creative Ecosystem of </w:t>
      </w:r>
      <w:proofErr w:type="spellStart"/>
      <w:r w:rsidRPr="00240E6F">
        <w:rPr>
          <w:b/>
          <w:bCs/>
        </w:rPr>
        <w:t>Brightspot</w:t>
      </w:r>
      <w:proofErr w:type="spellEnd"/>
      <w:r w:rsidRPr="00240E6F">
        <w:rPr>
          <w:b/>
          <w:bCs/>
        </w:rPr>
        <w:t xml:space="preserve"> </w:t>
      </w:r>
      <w:proofErr w:type="spellStart"/>
      <w:r w:rsidRPr="00240E6F">
        <w:rPr>
          <w:b/>
          <w:bCs/>
        </w:rPr>
        <w:t>SuperMRKT</w:t>
      </w:r>
      <w:proofErr w:type="spellEnd"/>
      <w:r w:rsidRPr="00240E6F">
        <w:rPr>
          <w:b/>
          <w:bCs/>
        </w:rPr>
        <w:t xml:space="preserve"> 2025 with Integrated Digital Solution</w:t>
      </w:r>
    </w:p>
    <w:p w14:paraId="50A8490B" w14:textId="638321E1" w:rsidR="00240E6F" w:rsidRDefault="00240E6F" w:rsidP="00240E6F">
      <w:pPr>
        <w:pStyle w:val="BodyText"/>
        <w:spacing w:line="264" w:lineRule="auto"/>
        <w:ind w:left="733" w:right="602"/>
        <w:jc w:val="both"/>
      </w:pPr>
      <w:r>
        <w:t xml:space="preserve">NFCX group strengthened its role in Indonesia’s creative industry ecosystem through a strategic collaboration with </w:t>
      </w:r>
      <w:proofErr w:type="spellStart"/>
      <w:r>
        <w:t>Brightspot</w:t>
      </w:r>
      <w:proofErr w:type="spellEnd"/>
      <w:r>
        <w:t xml:space="preserve"> </w:t>
      </w:r>
      <w:proofErr w:type="spellStart"/>
      <w:r>
        <w:t>SuperMRKT</w:t>
      </w:r>
      <w:proofErr w:type="spellEnd"/>
      <w:r>
        <w:t xml:space="preserve"> 2025, one of the country’s largest curated creative markets featuring more than 220 curated brands and targeting over 100,000 visitors. Through this partnership, NFCX group delivered integrated digital media and technology solutions, including </w:t>
      </w:r>
      <w:r w:rsidR="009B7390">
        <w:t>V</w:t>
      </w:r>
      <w:r>
        <w:t>ideotron installations, interactive digital screens, and smart retail technology activations designed to enhance visitor engagement and help brands communicate more effectively with their audiences.</w:t>
      </w:r>
    </w:p>
    <w:p w14:paraId="6307195D" w14:textId="77777777" w:rsidR="00240E6F" w:rsidRDefault="00240E6F" w:rsidP="00240E6F">
      <w:pPr>
        <w:pStyle w:val="BodyText"/>
        <w:spacing w:line="264" w:lineRule="auto"/>
        <w:ind w:left="733" w:right="602"/>
        <w:jc w:val="both"/>
      </w:pPr>
    </w:p>
    <w:p w14:paraId="042DC79A" w14:textId="24E101D6" w:rsidR="00240E6F" w:rsidRDefault="00240E6F" w:rsidP="00AC31D1">
      <w:pPr>
        <w:pStyle w:val="BodyText"/>
        <w:spacing w:line="264" w:lineRule="auto"/>
        <w:ind w:left="733" w:right="602"/>
        <w:jc w:val="both"/>
      </w:pPr>
      <w:r>
        <w:t>This collaboration highlights NFCX group’s commitment to supporting the growth of the creative industry through innovative digital technology, while strengthening its position as a strategic partner for brands and creative communities in delivering more engaging, relevant, and impactful digital experiences.</w:t>
      </w:r>
    </w:p>
    <w:p w14:paraId="321C7633" w14:textId="77777777" w:rsidR="00AC31D1" w:rsidRDefault="00AC31D1" w:rsidP="00AC31D1">
      <w:pPr>
        <w:pStyle w:val="BodyText"/>
        <w:spacing w:line="264" w:lineRule="auto"/>
        <w:ind w:left="733" w:right="602"/>
        <w:jc w:val="both"/>
      </w:pPr>
    </w:p>
    <w:p w14:paraId="6ED22F8E" w14:textId="1C261F2B" w:rsidR="00776073" w:rsidRDefault="00240E6F" w:rsidP="00776073">
      <w:pPr>
        <w:pStyle w:val="BodyText"/>
        <w:spacing w:line="264" w:lineRule="auto"/>
        <w:ind w:left="733" w:right="602"/>
        <w:jc w:val="center"/>
      </w:pPr>
      <w:r w:rsidRPr="00B21C9F">
        <w:rPr>
          <w:rFonts w:asciiTheme="minorHAnsi" w:hAnsiTheme="minorHAnsi" w:cstheme="minorHAnsi"/>
          <w:b/>
          <w:bCs/>
          <w:noProof/>
          <w:sz w:val="22"/>
          <w:szCs w:val="22"/>
        </w:rPr>
        <w:drawing>
          <wp:inline distT="0" distB="0" distL="0" distR="0" wp14:anchorId="7D86714F" wp14:editId="2D3F7512">
            <wp:extent cx="3180945" cy="1960219"/>
            <wp:effectExtent l="0" t="0" r="0" b="0"/>
            <wp:docPr id="12899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745" b="10090"/>
                    <a:stretch>
                      <a:fillRect/>
                    </a:stretch>
                  </pic:blipFill>
                  <pic:spPr bwMode="auto">
                    <a:xfrm>
                      <a:off x="0" y="0"/>
                      <a:ext cx="3212100" cy="1979418"/>
                    </a:xfrm>
                    <a:prstGeom prst="rect">
                      <a:avLst/>
                    </a:prstGeom>
                    <a:noFill/>
                    <a:ln>
                      <a:noFill/>
                    </a:ln>
                    <a:extLst>
                      <a:ext uri="{53640926-AAD7-44D8-BBD7-CCE9431645EC}">
                        <a14:shadowObscured xmlns:a14="http://schemas.microsoft.com/office/drawing/2010/main"/>
                      </a:ext>
                    </a:extLst>
                  </pic:spPr>
                </pic:pic>
              </a:graphicData>
            </a:graphic>
          </wp:inline>
        </w:drawing>
      </w:r>
    </w:p>
    <w:p w14:paraId="4EB49F9D" w14:textId="77777777" w:rsidR="00776073" w:rsidRDefault="00776073" w:rsidP="00776073">
      <w:pPr>
        <w:pStyle w:val="BodyText"/>
        <w:spacing w:line="264" w:lineRule="auto"/>
        <w:ind w:left="733" w:right="602"/>
        <w:jc w:val="center"/>
      </w:pPr>
    </w:p>
    <w:p w14:paraId="6AEE14B5" w14:textId="767B05BB" w:rsidR="00776073" w:rsidRDefault="00240E6F" w:rsidP="00776073">
      <w:pPr>
        <w:pStyle w:val="BodyText"/>
        <w:spacing w:line="264" w:lineRule="auto"/>
        <w:ind w:left="733" w:right="602"/>
        <w:rPr>
          <w:b/>
          <w:bCs/>
        </w:rPr>
      </w:pPr>
      <w:r w:rsidRPr="00240E6F">
        <w:rPr>
          <w:b/>
          <w:bCs/>
        </w:rPr>
        <w:t>Strengthens Digitalization of Healthcare Services in Bekasi Regency in Collaboration with APKESMI</w:t>
      </w:r>
    </w:p>
    <w:p w14:paraId="3B800C67" w14:textId="15D8F54E" w:rsidR="00240E6F" w:rsidRDefault="00961960" w:rsidP="00240E6F">
      <w:pPr>
        <w:pStyle w:val="BodyText"/>
        <w:spacing w:line="264" w:lineRule="auto"/>
        <w:ind w:left="733" w:right="602"/>
      </w:pPr>
      <w:r>
        <w:t>NFCX group</w:t>
      </w:r>
      <w:r w:rsidR="00240E6F">
        <w:t xml:space="preserve"> strengthened the digitalization of healthcare services in Bekasi Regency through a Community Activation program in collaboration with </w:t>
      </w:r>
      <w:proofErr w:type="spellStart"/>
      <w:r w:rsidR="00240E6F">
        <w:t>Akselerasi</w:t>
      </w:r>
      <w:proofErr w:type="spellEnd"/>
      <w:r w:rsidR="00240E6F">
        <w:t xml:space="preserve"> </w:t>
      </w:r>
      <w:proofErr w:type="spellStart"/>
      <w:r w:rsidR="00240E6F">
        <w:t>Puskesmas</w:t>
      </w:r>
      <w:proofErr w:type="spellEnd"/>
      <w:r w:rsidR="00240E6F">
        <w:t xml:space="preserve"> Indonesia (APKESMI), attended by 65 heads of community health centers (</w:t>
      </w:r>
      <w:proofErr w:type="spellStart"/>
      <w:r w:rsidR="00240E6F">
        <w:t>Puskesmas</w:t>
      </w:r>
      <w:proofErr w:type="spellEnd"/>
      <w:r w:rsidR="00240E6F">
        <w:t xml:space="preserve">). During the event, </w:t>
      </w:r>
      <w:r>
        <w:t>NFCX group</w:t>
      </w:r>
      <w:r w:rsidR="00240E6F">
        <w:t xml:space="preserve"> introduced its integrated digital hospital and healthcare ecosystem powered by a Cloud Content Management System (CMS), enabling healthcare facilities to manage services and information in a centralized and real-time platform.</w:t>
      </w:r>
    </w:p>
    <w:p w14:paraId="3A68A269" w14:textId="77777777" w:rsidR="00240E6F" w:rsidRDefault="00240E6F" w:rsidP="00240E6F">
      <w:pPr>
        <w:pStyle w:val="BodyText"/>
        <w:spacing w:line="264" w:lineRule="auto"/>
        <w:ind w:left="733" w:right="602"/>
      </w:pPr>
    </w:p>
    <w:p w14:paraId="6135D6FB" w14:textId="03F17DCC" w:rsidR="00776073" w:rsidRDefault="00961960" w:rsidP="00240E6F">
      <w:pPr>
        <w:pStyle w:val="BodyText"/>
        <w:spacing w:line="264" w:lineRule="auto"/>
        <w:ind w:left="733" w:right="602"/>
      </w:pPr>
      <w:r>
        <w:t>NFCX group</w:t>
      </w:r>
      <w:r w:rsidR="00240E6F">
        <w:t xml:space="preserve"> also showcased supporting technologies including digital signage, patient self-service kiosks, AI Digital Human Assistants, room management systems, and high-resolution medical monitors to improve operational efficiency and patient experience. Collaboration with technology partners such as Fujifilm Indonesia and </w:t>
      </w:r>
      <w:proofErr w:type="spellStart"/>
      <w:r w:rsidR="00240E6F">
        <w:t>Tiandy</w:t>
      </w:r>
      <w:proofErr w:type="spellEnd"/>
      <w:r w:rsidR="00240E6F">
        <w:t xml:space="preserve"> Technologies further strengthened the implementation of digital healthcare solutions covering diagnostics and facility security.</w:t>
      </w:r>
    </w:p>
    <w:p w14:paraId="4972469D" w14:textId="77777777" w:rsidR="00240E6F" w:rsidRDefault="00240E6F" w:rsidP="00240E6F">
      <w:pPr>
        <w:pStyle w:val="BodyText"/>
        <w:spacing w:line="264" w:lineRule="auto"/>
        <w:ind w:left="733" w:right="602"/>
      </w:pPr>
    </w:p>
    <w:p w14:paraId="2C39F079" w14:textId="17294266" w:rsidR="00776073" w:rsidRDefault="00240E6F" w:rsidP="005D1B34">
      <w:pPr>
        <w:pStyle w:val="BodyText"/>
        <w:spacing w:line="264" w:lineRule="auto"/>
        <w:ind w:left="733" w:right="602"/>
        <w:jc w:val="center"/>
        <w:rPr>
          <w:b/>
          <w:bCs/>
        </w:rPr>
      </w:pPr>
      <w:r w:rsidRPr="00DA44C6">
        <w:rPr>
          <w:rFonts w:ascii="Aptos" w:hAnsi="Aptos"/>
          <w:b/>
          <w:bCs/>
          <w:noProof/>
        </w:rPr>
        <w:drawing>
          <wp:inline distT="114300" distB="114300" distL="114300" distR="114300" wp14:anchorId="24E50093" wp14:editId="1EEDE0C1">
            <wp:extent cx="3472775" cy="265565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Lst>
                    </a:blip>
                    <a:srcRect r="13059"/>
                    <a:stretch>
                      <a:fillRect/>
                    </a:stretch>
                  </pic:blipFill>
                  <pic:spPr bwMode="auto">
                    <a:xfrm>
                      <a:off x="0" y="0"/>
                      <a:ext cx="3483277" cy="2663682"/>
                    </a:xfrm>
                    <a:prstGeom prst="rect">
                      <a:avLst/>
                    </a:prstGeom>
                    <a:ln>
                      <a:noFill/>
                    </a:ln>
                    <a:extLst>
                      <a:ext uri="{53640926-AAD7-44D8-BBD7-CCE9431645EC}">
                        <a14:shadowObscured xmlns:a14="http://schemas.microsoft.com/office/drawing/2010/main"/>
                      </a:ext>
                    </a:extLst>
                  </pic:spPr>
                </pic:pic>
              </a:graphicData>
            </a:graphic>
          </wp:inline>
        </w:drawing>
      </w:r>
    </w:p>
    <w:p w14:paraId="1C4B1A94" w14:textId="77777777" w:rsidR="00776073" w:rsidRDefault="00776073" w:rsidP="00776073">
      <w:pPr>
        <w:pStyle w:val="BodyText"/>
        <w:spacing w:line="264" w:lineRule="auto"/>
        <w:ind w:left="733" w:right="602"/>
        <w:jc w:val="center"/>
        <w:rPr>
          <w:b/>
          <w:bCs/>
        </w:rPr>
      </w:pPr>
    </w:p>
    <w:p w14:paraId="16CAF989" w14:textId="4BAF8C24" w:rsidR="00E37937" w:rsidRDefault="00961960" w:rsidP="00776073">
      <w:pPr>
        <w:pStyle w:val="BodyText"/>
        <w:spacing w:line="264" w:lineRule="auto"/>
        <w:ind w:left="733" w:right="602"/>
        <w:rPr>
          <w:b/>
          <w:bCs/>
        </w:rPr>
      </w:pPr>
      <w:r w:rsidRPr="00961960">
        <w:rPr>
          <w:b/>
          <w:bCs/>
        </w:rPr>
        <w:t>NFCX Group Expands Indonesian IP Globally with First K-Drama Adaptation and New Film Production</w:t>
      </w:r>
    </w:p>
    <w:p w14:paraId="4CC24C98" w14:textId="05F1AC04" w:rsidR="00961960" w:rsidRDefault="00961960" w:rsidP="00961960">
      <w:pPr>
        <w:pStyle w:val="BodyText"/>
        <w:spacing w:line="264" w:lineRule="auto"/>
        <w:ind w:left="733" w:right="602"/>
      </w:pPr>
      <w:r>
        <w:t xml:space="preserve">NFCX group, through its subsidiary </w:t>
      </w:r>
      <w:proofErr w:type="spellStart"/>
      <w:r>
        <w:t>Bumilangit</w:t>
      </w:r>
      <w:proofErr w:type="spellEnd"/>
      <w:r>
        <w:t xml:space="preserve"> Entertainment, is continuing to grow its content and IP business through both international and local partnerships.</w:t>
      </w:r>
    </w:p>
    <w:p w14:paraId="55014586" w14:textId="77777777" w:rsidR="00961960" w:rsidRDefault="00961960" w:rsidP="00961960">
      <w:pPr>
        <w:pStyle w:val="BodyText"/>
        <w:spacing w:line="264" w:lineRule="auto"/>
        <w:ind w:left="733" w:right="602"/>
      </w:pPr>
    </w:p>
    <w:p w14:paraId="2CD50B82" w14:textId="77777777" w:rsidR="00961960" w:rsidRDefault="00961960" w:rsidP="00961960">
      <w:pPr>
        <w:pStyle w:val="BodyText"/>
        <w:spacing w:line="264" w:lineRule="auto"/>
        <w:ind w:left="733" w:right="602"/>
      </w:pPr>
      <w:r>
        <w:t xml:space="preserve">In 2026, the Group will begin production of the K-Drama adaptation of Virgo and the </w:t>
      </w:r>
      <w:proofErr w:type="spellStart"/>
      <w:r>
        <w:t>Sparklings</w:t>
      </w:r>
      <w:proofErr w:type="spellEnd"/>
      <w:r>
        <w:t xml:space="preserve"> in collaboration with HB Entertainment Korea. This project marks the first time an Indonesian IP is adapted into a Korean drama series, bringing local content to a wider global audience. The story is based on a </w:t>
      </w:r>
      <w:r>
        <w:lastRenderedPageBreak/>
        <w:t>popular webtoon with close to 200 million views worldwide and has been translated into 23 languages, showing strong international appeal.</w:t>
      </w:r>
    </w:p>
    <w:p w14:paraId="04274E4D" w14:textId="77777777" w:rsidR="00961960" w:rsidRDefault="00961960" w:rsidP="00961960">
      <w:pPr>
        <w:pStyle w:val="BodyText"/>
        <w:spacing w:line="264" w:lineRule="auto"/>
        <w:ind w:left="733" w:right="602"/>
      </w:pPr>
    </w:p>
    <w:p w14:paraId="72F38BCE" w14:textId="48F1CEA4" w:rsidR="00961960" w:rsidRDefault="00961960" w:rsidP="00961960">
      <w:pPr>
        <w:pStyle w:val="BodyText"/>
        <w:spacing w:line="264" w:lineRule="auto"/>
        <w:ind w:left="733" w:right="602"/>
      </w:pPr>
      <w:r>
        <w:t xml:space="preserve">At the same time, NFCX </w:t>
      </w:r>
      <w:r w:rsidR="009B7390">
        <w:t>g</w:t>
      </w:r>
      <w:r>
        <w:t xml:space="preserve">roup is also working with MAGMA Entertainment to produce Si </w:t>
      </w:r>
      <w:proofErr w:type="spellStart"/>
      <w:r>
        <w:t>Buta</w:t>
      </w:r>
      <w:proofErr w:type="spellEnd"/>
      <w:r>
        <w:t xml:space="preserve"> </w:t>
      </w:r>
      <w:proofErr w:type="spellStart"/>
      <w:r>
        <w:t>dari</w:t>
      </w:r>
      <w:proofErr w:type="spellEnd"/>
      <w:r>
        <w:t xml:space="preserve"> Gua </w:t>
      </w:r>
      <w:proofErr w:type="spellStart"/>
      <w:r>
        <w:t>Hantu</w:t>
      </w:r>
      <w:proofErr w:type="spellEnd"/>
      <w:r>
        <w:t>: Mata Malaikat, based on one of Indonesia’s most well-known comic characters. The title has over 180 comic volumes and more than 20 million readers globally. Production is set to begin in 2026, with a planned release in 2027.</w:t>
      </w:r>
    </w:p>
    <w:p w14:paraId="044741A5" w14:textId="77777777" w:rsidR="00961960" w:rsidRDefault="00961960" w:rsidP="00961960">
      <w:pPr>
        <w:pStyle w:val="BodyText"/>
        <w:spacing w:line="264" w:lineRule="auto"/>
        <w:ind w:left="733" w:right="602"/>
      </w:pPr>
    </w:p>
    <w:p w14:paraId="0A832472" w14:textId="01758153" w:rsidR="00905BE2" w:rsidRDefault="00961960" w:rsidP="00961960">
      <w:pPr>
        <w:pStyle w:val="BodyText"/>
        <w:spacing w:line="264" w:lineRule="auto"/>
        <w:ind w:left="733" w:right="602"/>
        <w:rPr>
          <w:b/>
          <w:bCs/>
        </w:rPr>
      </w:pPr>
      <w:r>
        <w:t xml:space="preserve">Together, these projects show NFCX </w:t>
      </w:r>
      <w:r w:rsidR="009B7390">
        <w:t>g</w:t>
      </w:r>
      <w:r>
        <w:t>roup’s focus on building strong content IP and expanding its reach beyond Indonesia. By combining international collaborations with well-known local stories, the Group is creating more opportunities for distribution and deeper engagement across its digital platforms.</w:t>
      </w:r>
    </w:p>
    <w:p w14:paraId="1A40A90B" w14:textId="77777777" w:rsidR="00961960" w:rsidRDefault="00961960" w:rsidP="00905BE2">
      <w:pPr>
        <w:pStyle w:val="BodyText"/>
        <w:spacing w:line="264" w:lineRule="auto"/>
        <w:ind w:left="733" w:right="602"/>
        <w:jc w:val="center"/>
        <w:rPr>
          <w:b/>
          <w:bCs/>
        </w:rPr>
      </w:pPr>
    </w:p>
    <w:p w14:paraId="51E529D9" w14:textId="7E0D458B" w:rsidR="00905BE2" w:rsidRDefault="00905BE2" w:rsidP="00905BE2">
      <w:pPr>
        <w:pStyle w:val="BodyText"/>
        <w:spacing w:line="264" w:lineRule="auto"/>
        <w:ind w:left="733" w:right="602"/>
        <w:jc w:val="center"/>
        <w:rPr>
          <w:b/>
          <w:bCs/>
        </w:rPr>
      </w:pPr>
      <w:r>
        <w:rPr>
          <w:b/>
          <w:bCs/>
        </w:rPr>
        <w:t xml:space="preserve">  </w:t>
      </w:r>
      <w:r w:rsidR="00961960" w:rsidRPr="003E50DE">
        <w:rPr>
          <w:noProof/>
        </w:rPr>
        <w:drawing>
          <wp:inline distT="0" distB="0" distL="0" distR="0" wp14:anchorId="62119700" wp14:editId="46638918">
            <wp:extent cx="1482325" cy="2096715"/>
            <wp:effectExtent l="0" t="0" r="3810" b="0"/>
            <wp:docPr id="4906471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316" cy="2136307"/>
                    </a:xfrm>
                    <a:prstGeom prst="rect">
                      <a:avLst/>
                    </a:prstGeom>
                    <a:noFill/>
                    <a:ln>
                      <a:noFill/>
                    </a:ln>
                  </pic:spPr>
                </pic:pic>
              </a:graphicData>
            </a:graphic>
          </wp:inline>
        </w:drawing>
      </w:r>
      <w:r w:rsidR="00961960" w:rsidRPr="0032305E">
        <w:rPr>
          <w:b/>
          <w:bCs/>
          <w:noProof/>
        </w:rPr>
        <w:drawing>
          <wp:inline distT="0" distB="0" distL="0" distR="0" wp14:anchorId="5E31EFF6" wp14:editId="42E99202">
            <wp:extent cx="4711907" cy="2105899"/>
            <wp:effectExtent l="0" t="0" r="0" b="2540"/>
            <wp:docPr id="774306411" name="Picture 2" descr="A close 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06411" name="Picture 2" descr="A close up of a person's fac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9894" cy="2140754"/>
                    </a:xfrm>
                    <a:prstGeom prst="rect">
                      <a:avLst/>
                    </a:prstGeom>
                    <a:noFill/>
                    <a:ln>
                      <a:noFill/>
                    </a:ln>
                  </pic:spPr>
                </pic:pic>
              </a:graphicData>
            </a:graphic>
          </wp:inline>
        </w:drawing>
      </w:r>
    </w:p>
    <w:p w14:paraId="0CA6094A" w14:textId="6419EEA5" w:rsidR="003D5BEE" w:rsidRPr="00776073" w:rsidRDefault="003D5BEE" w:rsidP="00776073">
      <w:pPr>
        <w:pStyle w:val="BodyText"/>
        <w:spacing w:line="264" w:lineRule="auto"/>
        <w:ind w:left="733" w:right="602"/>
        <w:rPr>
          <w:b/>
          <w:bCs/>
        </w:rPr>
      </w:pPr>
      <w:r w:rsidRPr="00776073">
        <w:rPr>
          <w:b/>
          <w:bCs/>
        </w:rPr>
        <w:br w:type="page"/>
      </w:r>
    </w:p>
    <w:p w14:paraId="6B07178F" w14:textId="281965B7" w:rsidR="00F57864" w:rsidRPr="00AE0D57" w:rsidRDefault="00F57864" w:rsidP="00F57864">
      <w:pPr>
        <w:pStyle w:val="Heading1"/>
        <w:rPr>
          <w:sz w:val="28"/>
          <w:szCs w:val="28"/>
        </w:rPr>
      </w:pPr>
      <w:r w:rsidRPr="00AE0D57">
        <w:rPr>
          <w:color w:val="0070C0"/>
          <w:sz w:val="28"/>
          <w:szCs w:val="28"/>
        </w:rPr>
        <w:lastRenderedPageBreak/>
        <w:t>FINANCIAL</w:t>
      </w:r>
      <w:r w:rsidRPr="00AE0D57">
        <w:rPr>
          <w:color w:val="0070C0"/>
          <w:spacing w:val="-9"/>
          <w:sz w:val="28"/>
          <w:szCs w:val="28"/>
        </w:rPr>
        <w:t xml:space="preserve"> </w:t>
      </w:r>
      <w:r w:rsidRPr="00AE0D57">
        <w:rPr>
          <w:color w:val="0070C0"/>
          <w:sz w:val="28"/>
          <w:szCs w:val="28"/>
        </w:rPr>
        <w:t>SUMMARY</w:t>
      </w:r>
    </w:p>
    <w:p w14:paraId="0A1FBAD8" w14:textId="5D2E932E" w:rsidR="00F57864" w:rsidRPr="00AE0D57" w:rsidRDefault="00F57864" w:rsidP="00F57864">
      <w:pPr>
        <w:pStyle w:val="Heading2"/>
        <w:spacing w:before="0" w:after="22"/>
        <w:ind w:left="735"/>
        <w:jc w:val="left"/>
      </w:pPr>
      <w:r w:rsidRPr="00AE0D57">
        <w:t>(</w:t>
      </w:r>
      <w:r w:rsidRPr="00AE0D57">
        <w:rPr>
          <w:sz w:val="22"/>
          <w:szCs w:val="22"/>
        </w:rPr>
        <w:t>Expressed</w:t>
      </w:r>
      <w:r w:rsidRPr="00AE0D57">
        <w:rPr>
          <w:spacing w:val="-4"/>
          <w:sz w:val="22"/>
          <w:szCs w:val="22"/>
        </w:rPr>
        <w:t xml:space="preserve"> </w:t>
      </w:r>
      <w:r w:rsidRPr="00AE0D57">
        <w:rPr>
          <w:sz w:val="22"/>
          <w:szCs w:val="22"/>
        </w:rPr>
        <w:t>in</w:t>
      </w:r>
      <w:r w:rsidRPr="00AE0D57">
        <w:rPr>
          <w:spacing w:val="-1"/>
          <w:sz w:val="22"/>
          <w:szCs w:val="22"/>
        </w:rPr>
        <w:t xml:space="preserve"> </w:t>
      </w:r>
      <w:r w:rsidRPr="00AE0D57">
        <w:rPr>
          <w:sz w:val="22"/>
          <w:szCs w:val="22"/>
        </w:rPr>
        <w:t>billion</w:t>
      </w:r>
      <w:r w:rsidRPr="00AE0D57">
        <w:rPr>
          <w:spacing w:val="-1"/>
          <w:sz w:val="22"/>
          <w:szCs w:val="22"/>
        </w:rPr>
        <w:t xml:space="preserve"> </w:t>
      </w:r>
      <w:r w:rsidRPr="00AE0D57">
        <w:rPr>
          <w:sz w:val="22"/>
          <w:szCs w:val="22"/>
        </w:rPr>
        <w:t>Rupiah,</w:t>
      </w:r>
      <w:r w:rsidRPr="00AE0D57">
        <w:rPr>
          <w:spacing w:val="-1"/>
          <w:sz w:val="22"/>
          <w:szCs w:val="22"/>
        </w:rPr>
        <w:t xml:space="preserve"> </w:t>
      </w:r>
      <w:r w:rsidRPr="00AE0D57">
        <w:rPr>
          <w:sz w:val="22"/>
          <w:szCs w:val="22"/>
        </w:rPr>
        <w:t>unless</w:t>
      </w:r>
      <w:r w:rsidRPr="00AE0D57">
        <w:rPr>
          <w:spacing w:val="-2"/>
          <w:sz w:val="22"/>
          <w:szCs w:val="22"/>
        </w:rPr>
        <w:t xml:space="preserve"> </w:t>
      </w:r>
      <w:r w:rsidRPr="00AE0D57">
        <w:rPr>
          <w:sz w:val="22"/>
          <w:szCs w:val="22"/>
        </w:rPr>
        <w:t>otherwise</w:t>
      </w:r>
      <w:r w:rsidRPr="00AE0D57">
        <w:rPr>
          <w:spacing w:val="-2"/>
          <w:sz w:val="22"/>
          <w:szCs w:val="22"/>
        </w:rPr>
        <w:t xml:space="preserve"> </w:t>
      </w:r>
      <w:r w:rsidRPr="00AE0D57">
        <w:rPr>
          <w:sz w:val="22"/>
          <w:szCs w:val="22"/>
        </w:rPr>
        <w:t>stated)</w:t>
      </w:r>
    </w:p>
    <w:tbl>
      <w:tblPr>
        <w:tblW w:w="0" w:type="auto"/>
        <w:tblInd w:w="809" w:type="dxa"/>
        <w:tblLayout w:type="fixed"/>
        <w:tblCellMar>
          <w:left w:w="0" w:type="dxa"/>
          <w:right w:w="0" w:type="dxa"/>
        </w:tblCellMar>
        <w:tblLook w:val="01E0" w:firstRow="1" w:lastRow="1" w:firstColumn="1" w:lastColumn="1" w:noHBand="0" w:noVBand="0"/>
      </w:tblPr>
      <w:tblGrid>
        <w:gridCol w:w="3419"/>
        <w:gridCol w:w="1224"/>
        <w:gridCol w:w="1224"/>
        <w:gridCol w:w="1343"/>
      </w:tblGrid>
      <w:tr w:rsidR="00FD75D5" w:rsidRPr="00AE0D57" w14:paraId="1C9B48CE" w14:textId="77777777" w:rsidTr="00FD75D5">
        <w:trPr>
          <w:trHeight w:val="311"/>
        </w:trPr>
        <w:tc>
          <w:tcPr>
            <w:tcW w:w="3419" w:type="dxa"/>
            <w:tcBorders>
              <w:top w:val="single" w:sz="4" w:space="0" w:color="000000"/>
              <w:bottom w:val="single" w:sz="4" w:space="0" w:color="000000"/>
            </w:tcBorders>
            <w:shd w:val="clear" w:color="auto" w:fill="BFBFBF"/>
          </w:tcPr>
          <w:p w14:paraId="7E4FA78A" w14:textId="799C9FA1" w:rsidR="00FD75D5" w:rsidRPr="00AE0D57" w:rsidRDefault="00FD75D5" w:rsidP="00FD75D5">
            <w:pPr>
              <w:pStyle w:val="TableParagraph"/>
              <w:spacing w:before="6"/>
              <w:ind w:right="356"/>
              <w:jc w:val="left"/>
              <w:rPr>
                <w:b/>
              </w:rPr>
            </w:pPr>
          </w:p>
        </w:tc>
        <w:tc>
          <w:tcPr>
            <w:tcW w:w="1224" w:type="dxa"/>
            <w:tcBorders>
              <w:top w:val="single" w:sz="4" w:space="0" w:color="000000"/>
              <w:bottom w:val="single" w:sz="4" w:space="0" w:color="000000"/>
            </w:tcBorders>
            <w:shd w:val="clear" w:color="auto" w:fill="BFBFBF"/>
          </w:tcPr>
          <w:p w14:paraId="2AF04DA3" w14:textId="147606ED" w:rsidR="00FD75D5" w:rsidRDefault="00961960" w:rsidP="00594017">
            <w:pPr>
              <w:pStyle w:val="TableParagraph"/>
              <w:spacing w:before="6"/>
              <w:ind w:right="205"/>
              <w:rPr>
                <w:b/>
              </w:rPr>
            </w:pPr>
            <w:r>
              <w:rPr>
                <w:b/>
              </w:rPr>
              <w:t>FY</w:t>
            </w:r>
            <w:r w:rsidR="00FD75D5" w:rsidRPr="00AE0D57">
              <w:rPr>
                <w:b/>
              </w:rPr>
              <w:t>2</w:t>
            </w:r>
            <w:r w:rsidR="00D046C2">
              <w:rPr>
                <w:b/>
              </w:rPr>
              <w:t>4</w:t>
            </w:r>
          </w:p>
        </w:tc>
        <w:tc>
          <w:tcPr>
            <w:tcW w:w="1224" w:type="dxa"/>
            <w:tcBorders>
              <w:top w:val="single" w:sz="4" w:space="0" w:color="000000"/>
              <w:bottom w:val="single" w:sz="4" w:space="0" w:color="000000"/>
            </w:tcBorders>
            <w:shd w:val="clear" w:color="auto" w:fill="BFBFBF"/>
          </w:tcPr>
          <w:p w14:paraId="50DB4661" w14:textId="5963027E" w:rsidR="00FD75D5" w:rsidRPr="00AE0D57" w:rsidRDefault="00961960" w:rsidP="00594017">
            <w:pPr>
              <w:pStyle w:val="TableParagraph"/>
              <w:spacing w:before="6"/>
              <w:ind w:right="205"/>
              <w:rPr>
                <w:b/>
              </w:rPr>
            </w:pPr>
            <w:r>
              <w:rPr>
                <w:b/>
              </w:rPr>
              <w:t>FY</w:t>
            </w:r>
            <w:r w:rsidR="00FD75D5" w:rsidRPr="00AE0D57">
              <w:rPr>
                <w:b/>
              </w:rPr>
              <w:t>2</w:t>
            </w:r>
            <w:r w:rsidR="00752D4A">
              <w:rPr>
                <w:b/>
              </w:rPr>
              <w:t>5</w:t>
            </w:r>
          </w:p>
        </w:tc>
        <w:tc>
          <w:tcPr>
            <w:tcW w:w="1343" w:type="dxa"/>
            <w:tcBorders>
              <w:top w:val="single" w:sz="4" w:space="0" w:color="000000"/>
              <w:bottom w:val="single" w:sz="4" w:space="0" w:color="000000"/>
            </w:tcBorders>
            <w:shd w:val="clear" w:color="auto" w:fill="BFBFBF"/>
          </w:tcPr>
          <w:p w14:paraId="0727CACA" w14:textId="1EFCFEB4" w:rsidR="00FD75D5" w:rsidRPr="00AE0D57" w:rsidRDefault="00FD75D5" w:rsidP="00594017">
            <w:pPr>
              <w:pStyle w:val="TableParagraph"/>
              <w:spacing w:before="6"/>
              <w:ind w:right="109"/>
              <w:rPr>
                <w:b/>
              </w:rPr>
            </w:pPr>
            <w:r>
              <w:rPr>
                <w:b/>
              </w:rPr>
              <w:t>%</w:t>
            </w:r>
            <w:proofErr w:type="spellStart"/>
            <w:r w:rsidRPr="00AE0D57">
              <w:rPr>
                <w:b/>
              </w:rPr>
              <w:t>Ch</w:t>
            </w:r>
            <w:r>
              <w:rPr>
                <w:b/>
              </w:rPr>
              <w:t>g</w:t>
            </w:r>
            <w:proofErr w:type="spellEnd"/>
          </w:p>
        </w:tc>
      </w:tr>
      <w:tr w:rsidR="00FD75D5" w:rsidRPr="00AE0D57" w14:paraId="28CD4062" w14:textId="77777777" w:rsidTr="00FD75D5">
        <w:trPr>
          <w:trHeight w:val="306"/>
        </w:trPr>
        <w:tc>
          <w:tcPr>
            <w:tcW w:w="3419" w:type="dxa"/>
            <w:tcBorders>
              <w:top w:val="single" w:sz="4" w:space="0" w:color="000000"/>
              <w:bottom w:val="single" w:sz="4" w:space="0" w:color="BFBFBF"/>
            </w:tcBorders>
          </w:tcPr>
          <w:p w14:paraId="0C44BAC4" w14:textId="743A3F55" w:rsidR="00FD75D5" w:rsidRPr="00AE0D57" w:rsidRDefault="00FD75D5" w:rsidP="00594017">
            <w:pPr>
              <w:pStyle w:val="TableParagraph"/>
              <w:tabs>
                <w:tab w:val="left" w:pos="3625"/>
              </w:tabs>
              <w:ind w:left="22"/>
              <w:jc w:val="left"/>
            </w:pPr>
            <w:r w:rsidRPr="00AE0D57">
              <w:t>Revenue</w:t>
            </w:r>
          </w:p>
        </w:tc>
        <w:tc>
          <w:tcPr>
            <w:tcW w:w="1224" w:type="dxa"/>
            <w:tcBorders>
              <w:top w:val="single" w:sz="4" w:space="0" w:color="000000"/>
              <w:bottom w:val="single" w:sz="4" w:space="0" w:color="BFBFBF"/>
            </w:tcBorders>
          </w:tcPr>
          <w:p w14:paraId="0EBE0EE6" w14:textId="40EB8EB0" w:rsidR="00FD75D5" w:rsidRPr="00FD75D5" w:rsidRDefault="009B7390" w:rsidP="00FD75D5">
            <w:pPr>
              <w:pStyle w:val="TableParagraph"/>
              <w:spacing w:before="6"/>
              <w:ind w:right="205"/>
              <w:rPr>
                <w:b/>
              </w:rPr>
            </w:pPr>
            <w:r>
              <w:t>6</w:t>
            </w:r>
            <w:r w:rsidR="00FD75D5" w:rsidRPr="00AE0D57">
              <w:t>,</w:t>
            </w:r>
            <w:r>
              <w:t>074</w:t>
            </w:r>
            <w:r w:rsidR="00FD75D5" w:rsidRPr="00AE0D57">
              <w:t>.</w:t>
            </w:r>
            <w:r>
              <w:t>3</w:t>
            </w:r>
          </w:p>
        </w:tc>
        <w:tc>
          <w:tcPr>
            <w:tcW w:w="1224" w:type="dxa"/>
            <w:tcBorders>
              <w:top w:val="single" w:sz="4" w:space="0" w:color="000000"/>
              <w:bottom w:val="single" w:sz="4" w:space="0" w:color="BFBFBF"/>
            </w:tcBorders>
          </w:tcPr>
          <w:p w14:paraId="43BD9FF5" w14:textId="1AFF959E" w:rsidR="00FD75D5" w:rsidRPr="00AE0D57" w:rsidRDefault="009B7390" w:rsidP="00594017">
            <w:pPr>
              <w:pStyle w:val="TableParagraph"/>
              <w:ind w:right="205"/>
            </w:pPr>
            <w:r>
              <w:t>4</w:t>
            </w:r>
            <w:r w:rsidR="00FD75D5" w:rsidRPr="00AE0D57">
              <w:t>,</w:t>
            </w:r>
            <w:r w:rsidR="005D1B34">
              <w:t>070</w:t>
            </w:r>
            <w:r w:rsidR="00FD75D5" w:rsidRPr="00AE0D57">
              <w:t>.</w:t>
            </w:r>
            <w:r w:rsidR="005D1B34">
              <w:t>0</w:t>
            </w:r>
          </w:p>
        </w:tc>
        <w:tc>
          <w:tcPr>
            <w:tcW w:w="1343" w:type="dxa"/>
            <w:tcBorders>
              <w:top w:val="single" w:sz="4" w:space="0" w:color="000000"/>
              <w:bottom w:val="single" w:sz="4" w:space="0" w:color="BFBFBF"/>
            </w:tcBorders>
          </w:tcPr>
          <w:p w14:paraId="5CAE6107" w14:textId="45F71625" w:rsidR="00FD75D5" w:rsidRPr="00AE0D57" w:rsidRDefault="00FD75D5" w:rsidP="00594017">
            <w:pPr>
              <w:pStyle w:val="TableParagraph"/>
              <w:ind w:right="107"/>
            </w:pPr>
            <w:r>
              <w:t>(</w:t>
            </w:r>
            <w:r w:rsidR="006F7192">
              <w:t>3</w:t>
            </w:r>
            <w:r w:rsidR="009B7390">
              <w:t>3</w:t>
            </w:r>
            <w:r w:rsidRPr="00AE0D57">
              <w:t>.</w:t>
            </w:r>
            <w:r w:rsidR="009B7390">
              <w:t>0</w:t>
            </w:r>
            <w:r>
              <w:t>)</w:t>
            </w:r>
          </w:p>
        </w:tc>
      </w:tr>
      <w:tr w:rsidR="00FD75D5" w:rsidRPr="00AE0D57" w14:paraId="4B703382" w14:textId="77777777" w:rsidTr="00FD75D5">
        <w:trPr>
          <w:trHeight w:val="311"/>
        </w:trPr>
        <w:tc>
          <w:tcPr>
            <w:tcW w:w="3419" w:type="dxa"/>
            <w:tcBorders>
              <w:top w:val="single" w:sz="4" w:space="0" w:color="BFBFBF"/>
              <w:bottom w:val="single" w:sz="4" w:space="0" w:color="BFBFBF"/>
            </w:tcBorders>
          </w:tcPr>
          <w:p w14:paraId="652BA639" w14:textId="108FB5B3" w:rsidR="00FD75D5" w:rsidRPr="00AE0D57" w:rsidRDefault="00FD75D5" w:rsidP="00DB0CD5">
            <w:pPr>
              <w:pStyle w:val="TableParagraph"/>
              <w:tabs>
                <w:tab w:val="right" w:pos="4299"/>
              </w:tabs>
              <w:ind w:left="22"/>
              <w:jc w:val="left"/>
            </w:pPr>
            <w:r w:rsidRPr="00AE0D57">
              <w:t>Gross</w:t>
            </w:r>
            <w:r w:rsidRPr="00AE0D57">
              <w:rPr>
                <w:spacing w:val="-6"/>
              </w:rPr>
              <w:t xml:space="preserve"> </w:t>
            </w:r>
            <w:r w:rsidRPr="00AE0D57">
              <w:t>Profit</w:t>
            </w:r>
          </w:p>
        </w:tc>
        <w:tc>
          <w:tcPr>
            <w:tcW w:w="1224" w:type="dxa"/>
            <w:tcBorders>
              <w:top w:val="single" w:sz="4" w:space="0" w:color="BFBFBF"/>
              <w:bottom w:val="single" w:sz="4" w:space="0" w:color="BFBFBF"/>
            </w:tcBorders>
          </w:tcPr>
          <w:p w14:paraId="5286118A" w14:textId="624C0D24" w:rsidR="00FD75D5" w:rsidRPr="00FD75D5" w:rsidRDefault="005D1B34" w:rsidP="00FD75D5">
            <w:pPr>
              <w:pStyle w:val="TableParagraph"/>
              <w:spacing w:before="6"/>
              <w:ind w:right="205"/>
              <w:rPr>
                <w:b/>
              </w:rPr>
            </w:pPr>
            <w:r>
              <w:t>1</w:t>
            </w:r>
            <w:r w:rsidR="009B7390">
              <w:t>30</w:t>
            </w:r>
            <w:r w:rsidR="00FD75D5" w:rsidRPr="00AE0D57">
              <w:t>.</w:t>
            </w:r>
            <w:r w:rsidR="009B7390">
              <w:t>5</w:t>
            </w:r>
          </w:p>
        </w:tc>
        <w:tc>
          <w:tcPr>
            <w:tcW w:w="1224" w:type="dxa"/>
            <w:tcBorders>
              <w:top w:val="single" w:sz="4" w:space="0" w:color="BFBFBF"/>
              <w:bottom w:val="single" w:sz="4" w:space="0" w:color="BFBFBF"/>
            </w:tcBorders>
          </w:tcPr>
          <w:p w14:paraId="5694C281" w14:textId="64F89A7D" w:rsidR="00FD75D5" w:rsidRPr="00AE0D57" w:rsidRDefault="009B7390" w:rsidP="00594017">
            <w:pPr>
              <w:pStyle w:val="TableParagraph"/>
              <w:ind w:right="206"/>
            </w:pPr>
            <w:r>
              <w:t>140</w:t>
            </w:r>
            <w:r w:rsidR="00FD75D5" w:rsidRPr="00AE0D57">
              <w:t>.</w:t>
            </w:r>
            <w:r>
              <w:t>0</w:t>
            </w:r>
          </w:p>
        </w:tc>
        <w:tc>
          <w:tcPr>
            <w:tcW w:w="1343" w:type="dxa"/>
            <w:tcBorders>
              <w:top w:val="single" w:sz="4" w:space="0" w:color="BFBFBF"/>
              <w:bottom w:val="single" w:sz="4" w:space="0" w:color="BFBFBF"/>
            </w:tcBorders>
          </w:tcPr>
          <w:p w14:paraId="23F6BAFD" w14:textId="37E4344A" w:rsidR="00FD75D5" w:rsidRPr="00AE0D57" w:rsidRDefault="009B7390" w:rsidP="00594017">
            <w:pPr>
              <w:pStyle w:val="TableParagraph"/>
              <w:ind w:right="107"/>
            </w:pPr>
            <w:r>
              <w:t>7.2</w:t>
            </w:r>
          </w:p>
        </w:tc>
      </w:tr>
      <w:tr w:rsidR="00FD75D5" w:rsidRPr="00AE0D57" w14:paraId="2C6A18D1" w14:textId="77777777" w:rsidTr="00FD75D5">
        <w:trPr>
          <w:trHeight w:val="306"/>
        </w:trPr>
        <w:tc>
          <w:tcPr>
            <w:tcW w:w="3419" w:type="dxa"/>
            <w:tcBorders>
              <w:top w:val="single" w:sz="4" w:space="0" w:color="BFBFBF"/>
              <w:bottom w:val="single" w:sz="4" w:space="0" w:color="BFBFBF"/>
            </w:tcBorders>
          </w:tcPr>
          <w:p w14:paraId="2A74D387" w14:textId="2A837797" w:rsidR="00FD75D5" w:rsidRPr="00AE0D57" w:rsidRDefault="00FD75D5" w:rsidP="00DB0CD5">
            <w:pPr>
              <w:pStyle w:val="TableParagraph"/>
              <w:tabs>
                <w:tab w:val="right" w:pos="4299"/>
              </w:tabs>
              <w:ind w:left="22"/>
              <w:jc w:val="left"/>
            </w:pPr>
            <w:r>
              <w:t>EBITDA</w:t>
            </w:r>
          </w:p>
        </w:tc>
        <w:tc>
          <w:tcPr>
            <w:tcW w:w="1224" w:type="dxa"/>
            <w:tcBorders>
              <w:top w:val="single" w:sz="4" w:space="0" w:color="BFBFBF"/>
              <w:bottom w:val="single" w:sz="4" w:space="0" w:color="BFBFBF"/>
            </w:tcBorders>
          </w:tcPr>
          <w:p w14:paraId="691199E6" w14:textId="6D903C10" w:rsidR="00FD75D5" w:rsidRPr="00FD75D5" w:rsidRDefault="00E37937" w:rsidP="00FD75D5">
            <w:pPr>
              <w:pStyle w:val="TableParagraph"/>
              <w:spacing w:before="6"/>
              <w:ind w:right="205"/>
              <w:rPr>
                <w:b/>
              </w:rPr>
            </w:pPr>
            <w:r>
              <w:t>7</w:t>
            </w:r>
            <w:r w:rsidR="009B7390">
              <w:t>6</w:t>
            </w:r>
            <w:r w:rsidR="00FD75D5">
              <w:t>.</w:t>
            </w:r>
            <w:r w:rsidR="009B7390">
              <w:t>6</w:t>
            </w:r>
          </w:p>
        </w:tc>
        <w:tc>
          <w:tcPr>
            <w:tcW w:w="1224" w:type="dxa"/>
            <w:tcBorders>
              <w:top w:val="single" w:sz="4" w:space="0" w:color="BFBFBF"/>
              <w:bottom w:val="single" w:sz="4" w:space="0" w:color="BFBFBF"/>
            </w:tcBorders>
          </w:tcPr>
          <w:p w14:paraId="5EE39897" w14:textId="138655C4" w:rsidR="00FD75D5" w:rsidRPr="00AE0D57" w:rsidRDefault="009B7390" w:rsidP="00594017">
            <w:pPr>
              <w:pStyle w:val="TableParagraph"/>
              <w:ind w:right="205"/>
            </w:pPr>
            <w:r>
              <w:t>88</w:t>
            </w:r>
            <w:r w:rsidR="00FD75D5" w:rsidRPr="00AE0D57">
              <w:t>.</w:t>
            </w:r>
            <w:r>
              <w:t>8</w:t>
            </w:r>
          </w:p>
        </w:tc>
        <w:tc>
          <w:tcPr>
            <w:tcW w:w="1343" w:type="dxa"/>
            <w:tcBorders>
              <w:top w:val="single" w:sz="4" w:space="0" w:color="BFBFBF"/>
              <w:bottom w:val="single" w:sz="4" w:space="0" w:color="BFBFBF"/>
            </w:tcBorders>
          </w:tcPr>
          <w:p w14:paraId="5C61BBAF" w14:textId="2CF4CCAE" w:rsidR="00FD75D5" w:rsidRPr="00AE0D57" w:rsidRDefault="009B7390" w:rsidP="00594017">
            <w:pPr>
              <w:pStyle w:val="TableParagraph"/>
              <w:ind w:right="107"/>
            </w:pPr>
            <w:r>
              <w:t>15.</w:t>
            </w:r>
            <w:r w:rsidR="009A38A5">
              <w:t>8</w:t>
            </w:r>
          </w:p>
        </w:tc>
      </w:tr>
      <w:tr w:rsidR="00FD75D5" w:rsidRPr="00AE0D57" w14:paraId="39F47891" w14:textId="77777777" w:rsidTr="00FD75D5">
        <w:trPr>
          <w:trHeight w:val="306"/>
        </w:trPr>
        <w:tc>
          <w:tcPr>
            <w:tcW w:w="3419" w:type="dxa"/>
            <w:tcBorders>
              <w:top w:val="single" w:sz="4" w:space="0" w:color="BFBFBF"/>
              <w:bottom w:val="single" w:sz="4" w:space="0" w:color="BFBFBF"/>
            </w:tcBorders>
          </w:tcPr>
          <w:p w14:paraId="7D46E782" w14:textId="114F4E81" w:rsidR="00FD75D5" w:rsidRPr="00AE0D57" w:rsidRDefault="00FD75D5" w:rsidP="00DB0CD5">
            <w:pPr>
              <w:pStyle w:val="TableParagraph"/>
              <w:tabs>
                <w:tab w:val="right" w:pos="4299"/>
              </w:tabs>
              <w:ind w:left="22"/>
              <w:jc w:val="left"/>
            </w:pPr>
            <w:r w:rsidRPr="00AE0D57">
              <w:t>Operating</w:t>
            </w:r>
            <w:r w:rsidRPr="00AE0D57">
              <w:rPr>
                <w:spacing w:val="-7"/>
              </w:rPr>
              <w:t xml:space="preserve"> </w:t>
            </w:r>
            <w:r w:rsidRPr="00AE0D57">
              <w:t>Profit</w:t>
            </w:r>
          </w:p>
        </w:tc>
        <w:tc>
          <w:tcPr>
            <w:tcW w:w="1224" w:type="dxa"/>
            <w:tcBorders>
              <w:top w:val="single" w:sz="4" w:space="0" w:color="BFBFBF"/>
              <w:bottom w:val="single" w:sz="4" w:space="0" w:color="BFBFBF"/>
            </w:tcBorders>
          </w:tcPr>
          <w:p w14:paraId="268871D0" w14:textId="57F03B39" w:rsidR="00FD75D5" w:rsidRPr="00FD75D5" w:rsidRDefault="009B7390" w:rsidP="00FD75D5">
            <w:pPr>
              <w:pStyle w:val="TableParagraph"/>
              <w:spacing w:before="6"/>
              <w:ind w:right="205"/>
              <w:rPr>
                <w:b/>
              </w:rPr>
            </w:pPr>
            <w:r>
              <w:t>(</w:t>
            </w:r>
            <w:r w:rsidR="00E37937">
              <w:t>1</w:t>
            </w:r>
            <w:r>
              <w:t>1</w:t>
            </w:r>
            <w:r w:rsidR="00FD75D5" w:rsidRPr="00AE0D57">
              <w:t>.</w:t>
            </w:r>
            <w:r>
              <w:t>2)</w:t>
            </w:r>
          </w:p>
        </w:tc>
        <w:tc>
          <w:tcPr>
            <w:tcW w:w="1224" w:type="dxa"/>
            <w:tcBorders>
              <w:top w:val="single" w:sz="4" w:space="0" w:color="BFBFBF"/>
              <w:bottom w:val="single" w:sz="4" w:space="0" w:color="BFBFBF"/>
            </w:tcBorders>
          </w:tcPr>
          <w:p w14:paraId="242C6169" w14:textId="7FFDDA9A" w:rsidR="00FD75D5" w:rsidRPr="00AE0D57" w:rsidRDefault="00E37937" w:rsidP="00594017">
            <w:pPr>
              <w:pStyle w:val="TableParagraph"/>
              <w:ind w:right="205"/>
            </w:pPr>
            <w:r>
              <w:t>8</w:t>
            </w:r>
            <w:r w:rsidR="004834E3">
              <w:t>.</w:t>
            </w:r>
            <w:r w:rsidR="009B7390">
              <w:t>5</w:t>
            </w:r>
          </w:p>
        </w:tc>
        <w:tc>
          <w:tcPr>
            <w:tcW w:w="1343" w:type="dxa"/>
            <w:tcBorders>
              <w:top w:val="single" w:sz="4" w:space="0" w:color="BFBFBF"/>
              <w:bottom w:val="single" w:sz="4" w:space="0" w:color="BFBFBF"/>
            </w:tcBorders>
          </w:tcPr>
          <w:p w14:paraId="55A1C44C" w14:textId="553E379B" w:rsidR="00FD75D5" w:rsidRPr="00AE0D57" w:rsidRDefault="00A76643" w:rsidP="00594017">
            <w:pPr>
              <w:pStyle w:val="TableParagraph"/>
              <w:ind w:right="107"/>
            </w:pPr>
            <w:r>
              <w:t>N.M.</w:t>
            </w:r>
          </w:p>
        </w:tc>
      </w:tr>
      <w:tr w:rsidR="00FD75D5" w:rsidRPr="00AE0D57" w14:paraId="701A1EA3" w14:textId="77777777" w:rsidTr="00FD75D5">
        <w:trPr>
          <w:trHeight w:val="306"/>
        </w:trPr>
        <w:tc>
          <w:tcPr>
            <w:tcW w:w="3419" w:type="dxa"/>
            <w:tcBorders>
              <w:top w:val="single" w:sz="4" w:space="0" w:color="BFBFBF"/>
              <w:bottom w:val="single" w:sz="4" w:space="0" w:color="000000"/>
            </w:tcBorders>
          </w:tcPr>
          <w:p w14:paraId="72C22E29" w14:textId="22EA4B16" w:rsidR="00FD75D5" w:rsidRPr="00AE0D57" w:rsidRDefault="00FD75D5" w:rsidP="00DB0CD5">
            <w:pPr>
              <w:pStyle w:val="TableParagraph"/>
              <w:tabs>
                <w:tab w:val="right" w:pos="4299"/>
              </w:tabs>
              <w:spacing w:before="6"/>
              <w:ind w:left="22"/>
              <w:jc w:val="left"/>
            </w:pPr>
            <w:r w:rsidRPr="00AE0D57">
              <w:t>Net</w:t>
            </w:r>
            <w:r w:rsidRPr="00AE0D57">
              <w:rPr>
                <w:spacing w:val="-5"/>
              </w:rPr>
              <w:t xml:space="preserve"> </w:t>
            </w:r>
            <w:r w:rsidRPr="00AE0D57">
              <w:t>Income*</w:t>
            </w:r>
          </w:p>
        </w:tc>
        <w:tc>
          <w:tcPr>
            <w:tcW w:w="1224" w:type="dxa"/>
            <w:tcBorders>
              <w:top w:val="single" w:sz="4" w:space="0" w:color="BFBFBF"/>
              <w:bottom w:val="single" w:sz="4" w:space="0" w:color="000000"/>
            </w:tcBorders>
          </w:tcPr>
          <w:p w14:paraId="4A04BD87" w14:textId="301FB7BF" w:rsidR="00FD75D5" w:rsidRPr="00FD75D5" w:rsidRDefault="00325971" w:rsidP="00FD75D5">
            <w:pPr>
              <w:pStyle w:val="TableParagraph"/>
              <w:spacing w:before="6"/>
              <w:ind w:right="205"/>
              <w:rPr>
                <w:b/>
              </w:rPr>
            </w:pPr>
            <w:r>
              <w:t>(</w:t>
            </w:r>
            <w:r w:rsidR="009B7390">
              <w:t>7</w:t>
            </w:r>
            <w:r w:rsidR="00E37937">
              <w:t>0</w:t>
            </w:r>
            <w:r w:rsidR="00FD75D5" w:rsidRPr="00AE0D57">
              <w:t>.</w:t>
            </w:r>
            <w:r w:rsidR="009B7390">
              <w:t>3</w:t>
            </w:r>
            <w:r>
              <w:t>)</w:t>
            </w:r>
          </w:p>
        </w:tc>
        <w:tc>
          <w:tcPr>
            <w:tcW w:w="1224" w:type="dxa"/>
            <w:tcBorders>
              <w:top w:val="single" w:sz="4" w:space="0" w:color="BFBFBF"/>
              <w:bottom w:val="single" w:sz="4" w:space="0" w:color="000000"/>
            </w:tcBorders>
          </w:tcPr>
          <w:p w14:paraId="1E71D2C8" w14:textId="5B949A5F" w:rsidR="00FD75D5" w:rsidRPr="00AE0D57" w:rsidRDefault="009B7390" w:rsidP="00594017">
            <w:pPr>
              <w:pStyle w:val="TableParagraph"/>
              <w:spacing w:before="6"/>
              <w:ind w:right="206"/>
            </w:pPr>
            <w:r>
              <w:t>5</w:t>
            </w:r>
            <w:r w:rsidR="00FD75D5">
              <w:t>.</w:t>
            </w:r>
            <w:r w:rsidR="00E37937">
              <w:t>6</w:t>
            </w:r>
          </w:p>
        </w:tc>
        <w:tc>
          <w:tcPr>
            <w:tcW w:w="1343" w:type="dxa"/>
            <w:tcBorders>
              <w:top w:val="single" w:sz="4" w:space="0" w:color="BFBFBF"/>
              <w:bottom w:val="single" w:sz="4" w:space="0" w:color="000000"/>
            </w:tcBorders>
          </w:tcPr>
          <w:p w14:paraId="0FB00E1D" w14:textId="32270820" w:rsidR="00FD75D5" w:rsidRPr="00AE0D57" w:rsidRDefault="009B7390" w:rsidP="00594017">
            <w:pPr>
              <w:pStyle w:val="TableParagraph"/>
              <w:spacing w:before="6"/>
              <w:ind w:right="107"/>
            </w:pPr>
            <w:r>
              <w:t>N.M.</w:t>
            </w:r>
          </w:p>
        </w:tc>
      </w:tr>
      <w:tr w:rsidR="00FD75D5" w:rsidRPr="00AE0D57" w14:paraId="7739D66E" w14:textId="77777777" w:rsidTr="00FD75D5">
        <w:trPr>
          <w:trHeight w:val="44"/>
        </w:trPr>
        <w:tc>
          <w:tcPr>
            <w:tcW w:w="3419" w:type="dxa"/>
            <w:tcBorders>
              <w:top w:val="single" w:sz="4" w:space="0" w:color="000000"/>
            </w:tcBorders>
          </w:tcPr>
          <w:p w14:paraId="35164495" w14:textId="46970DA5" w:rsidR="00FD75D5" w:rsidRPr="00AE0D57" w:rsidRDefault="00FD75D5" w:rsidP="00594017">
            <w:pPr>
              <w:pStyle w:val="TableParagraph"/>
              <w:spacing w:line="175" w:lineRule="exact"/>
              <w:jc w:val="left"/>
              <w:rPr>
                <w:sz w:val="16"/>
              </w:rPr>
            </w:pPr>
            <w:r w:rsidRPr="00AE0D57">
              <w:rPr>
                <w:sz w:val="16"/>
              </w:rPr>
              <w:t>*)</w:t>
            </w:r>
            <w:r w:rsidRPr="00AE0D57">
              <w:rPr>
                <w:spacing w:val="-6"/>
                <w:sz w:val="16"/>
              </w:rPr>
              <w:t xml:space="preserve"> </w:t>
            </w:r>
            <w:r w:rsidRPr="00AE0D57">
              <w:rPr>
                <w:sz w:val="16"/>
              </w:rPr>
              <w:t>attributable</w:t>
            </w:r>
            <w:r w:rsidRPr="00AE0D57">
              <w:rPr>
                <w:spacing w:val="-5"/>
                <w:sz w:val="16"/>
              </w:rPr>
              <w:t xml:space="preserve"> </w:t>
            </w:r>
            <w:r w:rsidRPr="00AE0D57">
              <w:rPr>
                <w:sz w:val="16"/>
              </w:rPr>
              <w:t>to</w:t>
            </w:r>
            <w:r w:rsidRPr="00AE0D57">
              <w:rPr>
                <w:spacing w:val="-6"/>
                <w:sz w:val="16"/>
              </w:rPr>
              <w:t xml:space="preserve"> </w:t>
            </w:r>
            <w:r w:rsidRPr="00AE0D57">
              <w:rPr>
                <w:sz w:val="16"/>
              </w:rPr>
              <w:t>the</w:t>
            </w:r>
            <w:r w:rsidRPr="00AE0D57">
              <w:rPr>
                <w:spacing w:val="-6"/>
                <w:sz w:val="16"/>
              </w:rPr>
              <w:t xml:space="preserve"> </w:t>
            </w:r>
            <w:r w:rsidRPr="00AE0D57">
              <w:rPr>
                <w:sz w:val="16"/>
              </w:rPr>
              <w:t>Owners</w:t>
            </w:r>
            <w:r w:rsidRPr="00AE0D57">
              <w:rPr>
                <w:spacing w:val="-5"/>
                <w:sz w:val="16"/>
              </w:rPr>
              <w:t xml:space="preserve"> </w:t>
            </w:r>
            <w:r w:rsidRPr="00AE0D57">
              <w:rPr>
                <w:sz w:val="16"/>
              </w:rPr>
              <w:t>of</w:t>
            </w:r>
            <w:r w:rsidRPr="00AE0D57">
              <w:rPr>
                <w:spacing w:val="-6"/>
                <w:sz w:val="16"/>
              </w:rPr>
              <w:t xml:space="preserve"> </w:t>
            </w:r>
            <w:r w:rsidRPr="00AE0D57">
              <w:rPr>
                <w:sz w:val="16"/>
              </w:rPr>
              <w:t>the</w:t>
            </w:r>
            <w:r w:rsidRPr="00AE0D57">
              <w:rPr>
                <w:spacing w:val="-5"/>
                <w:sz w:val="16"/>
              </w:rPr>
              <w:t xml:space="preserve"> </w:t>
            </w:r>
            <w:r w:rsidRPr="00AE0D57">
              <w:rPr>
                <w:sz w:val="16"/>
              </w:rPr>
              <w:t>Company</w:t>
            </w:r>
          </w:p>
        </w:tc>
        <w:tc>
          <w:tcPr>
            <w:tcW w:w="1224" w:type="dxa"/>
            <w:tcBorders>
              <w:top w:val="single" w:sz="4" w:space="0" w:color="000000"/>
            </w:tcBorders>
          </w:tcPr>
          <w:p w14:paraId="7EBFE088" w14:textId="77777777" w:rsidR="00FD75D5" w:rsidRPr="00AE0D57" w:rsidRDefault="00FD75D5" w:rsidP="00594017">
            <w:pPr>
              <w:pStyle w:val="TableParagraph"/>
              <w:spacing w:before="0"/>
              <w:jc w:val="left"/>
              <w:rPr>
                <w:rFonts w:ascii="Times New Roman"/>
                <w:sz w:val="12"/>
              </w:rPr>
            </w:pPr>
          </w:p>
        </w:tc>
        <w:tc>
          <w:tcPr>
            <w:tcW w:w="1224" w:type="dxa"/>
            <w:tcBorders>
              <w:top w:val="single" w:sz="4" w:space="0" w:color="000000"/>
            </w:tcBorders>
          </w:tcPr>
          <w:p w14:paraId="3251DB3A" w14:textId="32E7B963" w:rsidR="00FD75D5" w:rsidRPr="00AE0D57" w:rsidRDefault="00FD75D5" w:rsidP="00594017">
            <w:pPr>
              <w:pStyle w:val="TableParagraph"/>
              <w:spacing w:before="0"/>
              <w:jc w:val="left"/>
              <w:rPr>
                <w:rFonts w:ascii="Times New Roman"/>
                <w:sz w:val="12"/>
              </w:rPr>
            </w:pPr>
          </w:p>
        </w:tc>
        <w:tc>
          <w:tcPr>
            <w:tcW w:w="1343" w:type="dxa"/>
            <w:tcBorders>
              <w:top w:val="single" w:sz="4" w:space="0" w:color="000000"/>
            </w:tcBorders>
          </w:tcPr>
          <w:p w14:paraId="09540469" w14:textId="77777777" w:rsidR="00FD75D5" w:rsidRPr="00AE0D57" w:rsidRDefault="00FD75D5" w:rsidP="00594017">
            <w:pPr>
              <w:pStyle w:val="TableParagraph"/>
              <w:spacing w:before="0"/>
              <w:jc w:val="left"/>
              <w:rPr>
                <w:rFonts w:ascii="Times New Roman"/>
                <w:sz w:val="12"/>
              </w:rPr>
            </w:pPr>
          </w:p>
        </w:tc>
      </w:tr>
    </w:tbl>
    <w:p w14:paraId="4D8CDB1B" w14:textId="2E918BF7" w:rsidR="00F57864" w:rsidRPr="00AE0D57" w:rsidRDefault="00F57864" w:rsidP="00F57864">
      <w:pPr>
        <w:pStyle w:val="BodyText"/>
        <w:spacing w:before="8" w:after="1"/>
        <w:rPr>
          <w:b/>
          <w:sz w:val="21"/>
          <w:highlight w:val="yellow"/>
        </w:rPr>
      </w:pPr>
    </w:p>
    <w:tbl>
      <w:tblPr>
        <w:tblW w:w="0" w:type="auto"/>
        <w:tblInd w:w="801" w:type="dxa"/>
        <w:tblLayout w:type="fixed"/>
        <w:tblCellMar>
          <w:left w:w="0" w:type="dxa"/>
          <w:right w:w="0" w:type="dxa"/>
        </w:tblCellMar>
        <w:tblLook w:val="01E0" w:firstRow="1" w:lastRow="1" w:firstColumn="1" w:lastColumn="1" w:noHBand="0" w:noVBand="0"/>
      </w:tblPr>
      <w:tblGrid>
        <w:gridCol w:w="3080"/>
        <w:gridCol w:w="1596"/>
        <w:gridCol w:w="1222"/>
        <w:gridCol w:w="1317"/>
      </w:tblGrid>
      <w:tr w:rsidR="009A427F" w:rsidRPr="00AE0D57" w14:paraId="340F7CD2" w14:textId="77777777" w:rsidTr="00594017">
        <w:trPr>
          <w:trHeight w:val="311"/>
        </w:trPr>
        <w:tc>
          <w:tcPr>
            <w:tcW w:w="3080" w:type="dxa"/>
            <w:tcBorders>
              <w:top w:val="single" w:sz="4" w:space="0" w:color="000000"/>
              <w:bottom w:val="single" w:sz="2" w:space="0" w:color="A6A6A6"/>
            </w:tcBorders>
            <w:shd w:val="clear" w:color="auto" w:fill="D9D9D9"/>
          </w:tcPr>
          <w:p w14:paraId="2FBE81C3" w14:textId="77777777" w:rsidR="009A427F" w:rsidRPr="00AE0D57" w:rsidRDefault="009A427F" w:rsidP="009A427F">
            <w:pPr>
              <w:pStyle w:val="TableParagraph"/>
              <w:spacing w:before="0"/>
              <w:jc w:val="left"/>
              <w:rPr>
                <w:rFonts w:ascii="Times New Roman"/>
              </w:rPr>
            </w:pPr>
          </w:p>
        </w:tc>
        <w:tc>
          <w:tcPr>
            <w:tcW w:w="1596" w:type="dxa"/>
            <w:tcBorders>
              <w:top w:val="single" w:sz="4" w:space="0" w:color="000000"/>
              <w:bottom w:val="single" w:sz="2" w:space="0" w:color="A6A6A6"/>
            </w:tcBorders>
            <w:shd w:val="clear" w:color="auto" w:fill="D9D9D9"/>
          </w:tcPr>
          <w:p w14:paraId="3A84EACF" w14:textId="7A92C832" w:rsidR="009A427F" w:rsidRPr="00AE0D57" w:rsidRDefault="007F4E4B" w:rsidP="009A427F">
            <w:pPr>
              <w:pStyle w:val="TableParagraph"/>
              <w:spacing w:before="11"/>
              <w:ind w:right="540"/>
              <w:rPr>
                <w:b/>
              </w:rPr>
            </w:pPr>
            <w:r w:rsidRPr="00AE0D57">
              <w:rPr>
                <w:b/>
              </w:rPr>
              <w:t>202</w:t>
            </w:r>
            <w:r w:rsidR="004834E3">
              <w:rPr>
                <w:b/>
              </w:rPr>
              <w:t>4</w:t>
            </w:r>
          </w:p>
        </w:tc>
        <w:tc>
          <w:tcPr>
            <w:tcW w:w="1222" w:type="dxa"/>
            <w:tcBorders>
              <w:top w:val="single" w:sz="4" w:space="0" w:color="000000"/>
              <w:bottom w:val="single" w:sz="2" w:space="0" w:color="A6A6A6"/>
            </w:tcBorders>
            <w:shd w:val="clear" w:color="auto" w:fill="D9D9D9"/>
          </w:tcPr>
          <w:p w14:paraId="1830E04B" w14:textId="0C9EB0FC" w:rsidR="009A427F" w:rsidRPr="00AE0D57" w:rsidRDefault="009B7390" w:rsidP="009A427F">
            <w:pPr>
              <w:pStyle w:val="TableParagraph"/>
              <w:spacing w:before="11"/>
              <w:ind w:right="230"/>
              <w:rPr>
                <w:b/>
              </w:rPr>
            </w:pPr>
            <w:r>
              <w:rPr>
                <w:b/>
              </w:rPr>
              <w:t>20</w:t>
            </w:r>
            <w:r w:rsidR="003557A3">
              <w:rPr>
                <w:b/>
              </w:rPr>
              <w:t>2</w:t>
            </w:r>
            <w:r w:rsidR="004834E3">
              <w:rPr>
                <w:b/>
              </w:rPr>
              <w:t>5</w:t>
            </w:r>
          </w:p>
        </w:tc>
        <w:tc>
          <w:tcPr>
            <w:tcW w:w="1317" w:type="dxa"/>
            <w:tcBorders>
              <w:top w:val="single" w:sz="4" w:space="0" w:color="000000"/>
              <w:bottom w:val="single" w:sz="2" w:space="0" w:color="A6A6A6"/>
            </w:tcBorders>
            <w:shd w:val="clear" w:color="auto" w:fill="D9D9D9"/>
          </w:tcPr>
          <w:p w14:paraId="26194F9A" w14:textId="4483F3E2" w:rsidR="009A427F" w:rsidRPr="00AE0D57" w:rsidRDefault="002C6C5C" w:rsidP="009A427F">
            <w:pPr>
              <w:pStyle w:val="TableParagraph"/>
              <w:spacing w:before="11"/>
              <w:ind w:right="108"/>
              <w:rPr>
                <w:b/>
              </w:rPr>
            </w:pPr>
            <w:r>
              <w:rPr>
                <w:b/>
              </w:rPr>
              <w:t>%</w:t>
            </w:r>
            <w:proofErr w:type="spellStart"/>
            <w:r w:rsidR="009A427F" w:rsidRPr="00AE0D57">
              <w:rPr>
                <w:b/>
              </w:rPr>
              <w:t>Ch</w:t>
            </w:r>
            <w:r>
              <w:rPr>
                <w:b/>
              </w:rPr>
              <w:t>g</w:t>
            </w:r>
            <w:proofErr w:type="spellEnd"/>
          </w:p>
        </w:tc>
      </w:tr>
      <w:tr w:rsidR="004834E3" w:rsidRPr="00AE0D57" w14:paraId="1BC7F7FF" w14:textId="77777777" w:rsidTr="00594017">
        <w:trPr>
          <w:trHeight w:val="307"/>
        </w:trPr>
        <w:tc>
          <w:tcPr>
            <w:tcW w:w="3080" w:type="dxa"/>
            <w:tcBorders>
              <w:top w:val="single" w:sz="2" w:space="0" w:color="A6A6A6"/>
              <w:bottom w:val="single" w:sz="2" w:space="0" w:color="A6A6A6"/>
            </w:tcBorders>
          </w:tcPr>
          <w:p w14:paraId="51344EC4" w14:textId="77777777" w:rsidR="004834E3" w:rsidRPr="00AE0D57" w:rsidRDefault="004834E3" w:rsidP="004834E3">
            <w:pPr>
              <w:pStyle w:val="TableParagraph"/>
              <w:ind w:left="29"/>
              <w:jc w:val="left"/>
            </w:pPr>
            <w:r w:rsidRPr="00AE0D57">
              <w:t>Asset</w:t>
            </w:r>
          </w:p>
        </w:tc>
        <w:tc>
          <w:tcPr>
            <w:tcW w:w="1596" w:type="dxa"/>
            <w:tcBorders>
              <w:top w:val="single" w:sz="2" w:space="0" w:color="A6A6A6"/>
              <w:bottom w:val="single" w:sz="2" w:space="0" w:color="A6A6A6"/>
            </w:tcBorders>
          </w:tcPr>
          <w:p w14:paraId="5EBEA42C" w14:textId="743EA0B8" w:rsidR="004834E3" w:rsidRPr="00AE0D57" w:rsidRDefault="004834E3" w:rsidP="004834E3">
            <w:pPr>
              <w:pStyle w:val="TableParagraph"/>
              <w:ind w:right="540"/>
            </w:pPr>
            <w:r>
              <w:t>1</w:t>
            </w:r>
            <w:r w:rsidRPr="00AE0D57">
              <w:t>,</w:t>
            </w:r>
            <w:r>
              <w:t>365.9</w:t>
            </w:r>
          </w:p>
        </w:tc>
        <w:tc>
          <w:tcPr>
            <w:tcW w:w="1222" w:type="dxa"/>
            <w:tcBorders>
              <w:top w:val="single" w:sz="2" w:space="0" w:color="A6A6A6"/>
              <w:bottom w:val="single" w:sz="2" w:space="0" w:color="A6A6A6"/>
            </w:tcBorders>
          </w:tcPr>
          <w:p w14:paraId="52AD0632" w14:textId="68D924C8" w:rsidR="004834E3" w:rsidRPr="00AE0D57" w:rsidRDefault="004834E3" w:rsidP="004834E3">
            <w:pPr>
              <w:pStyle w:val="TableParagraph"/>
              <w:ind w:right="230"/>
            </w:pPr>
            <w:r>
              <w:t>1</w:t>
            </w:r>
            <w:r w:rsidRPr="00AE0D57">
              <w:t>,</w:t>
            </w:r>
            <w:r w:rsidR="00E37937">
              <w:t>37</w:t>
            </w:r>
            <w:r w:rsidR="009B7390">
              <w:t>6</w:t>
            </w:r>
            <w:r>
              <w:t>.</w:t>
            </w:r>
            <w:r w:rsidR="009B7390">
              <w:t>2</w:t>
            </w:r>
          </w:p>
        </w:tc>
        <w:tc>
          <w:tcPr>
            <w:tcW w:w="1317" w:type="dxa"/>
            <w:tcBorders>
              <w:top w:val="single" w:sz="2" w:space="0" w:color="A6A6A6"/>
              <w:bottom w:val="single" w:sz="2" w:space="0" w:color="A6A6A6"/>
            </w:tcBorders>
          </w:tcPr>
          <w:p w14:paraId="52D3A0AD" w14:textId="539ABFEB" w:rsidR="004834E3" w:rsidRPr="00AE0D57" w:rsidRDefault="00E37937" w:rsidP="004834E3">
            <w:pPr>
              <w:pStyle w:val="TableParagraph"/>
              <w:ind w:right="106"/>
            </w:pPr>
            <w:r>
              <w:t>0</w:t>
            </w:r>
            <w:r w:rsidR="004834E3" w:rsidRPr="00AE0D57">
              <w:t>.</w:t>
            </w:r>
            <w:r w:rsidR="009B7390">
              <w:t>8</w:t>
            </w:r>
          </w:p>
        </w:tc>
      </w:tr>
      <w:tr w:rsidR="004834E3" w:rsidRPr="00AE0D57" w14:paraId="32BC2555" w14:textId="77777777" w:rsidTr="00594017">
        <w:trPr>
          <w:trHeight w:val="311"/>
        </w:trPr>
        <w:tc>
          <w:tcPr>
            <w:tcW w:w="3080" w:type="dxa"/>
            <w:tcBorders>
              <w:top w:val="single" w:sz="2" w:space="0" w:color="A6A6A6"/>
              <w:bottom w:val="single" w:sz="2" w:space="0" w:color="A6A6A6"/>
            </w:tcBorders>
          </w:tcPr>
          <w:p w14:paraId="6181C1BC" w14:textId="77777777" w:rsidR="004834E3" w:rsidRPr="00AE0D57" w:rsidRDefault="004834E3" w:rsidP="004834E3">
            <w:pPr>
              <w:pStyle w:val="TableParagraph"/>
              <w:ind w:left="29"/>
              <w:jc w:val="left"/>
            </w:pPr>
            <w:r w:rsidRPr="00AE0D57">
              <w:t>Liabilities</w:t>
            </w:r>
          </w:p>
        </w:tc>
        <w:tc>
          <w:tcPr>
            <w:tcW w:w="1596" w:type="dxa"/>
            <w:tcBorders>
              <w:top w:val="single" w:sz="2" w:space="0" w:color="A6A6A6"/>
              <w:bottom w:val="single" w:sz="2" w:space="0" w:color="A6A6A6"/>
            </w:tcBorders>
          </w:tcPr>
          <w:p w14:paraId="49F229CE" w14:textId="5F9368FC" w:rsidR="004834E3" w:rsidRPr="00AE0D57" w:rsidRDefault="004834E3" w:rsidP="004834E3">
            <w:pPr>
              <w:pStyle w:val="TableParagraph"/>
              <w:ind w:right="540"/>
            </w:pPr>
            <w:r w:rsidRPr="00AE0D57">
              <w:t>6</w:t>
            </w:r>
            <w:r>
              <w:t>16</w:t>
            </w:r>
            <w:r w:rsidRPr="00AE0D57">
              <w:t>.</w:t>
            </w:r>
            <w:r>
              <w:t>8</w:t>
            </w:r>
          </w:p>
        </w:tc>
        <w:tc>
          <w:tcPr>
            <w:tcW w:w="1222" w:type="dxa"/>
            <w:tcBorders>
              <w:top w:val="single" w:sz="2" w:space="0" w:color="A6A6A6"/>
              <w:bottom w:val="single" w:sz="2" w:space="0" w:color="A6A6A6"/>
            </w:tcBorders>
          </w:tcPr>
          <w:p w14:paraId="6A3A9BE0" w14:textId="48EB54A3" w:rsidR="004834E3" w:rsidRPr="00AE0D57" w:rsidRDefault="0061181D" w:rsidP="004834E3">
            <w:pPr>
              <w:pStyle w:val="TableParagraph"/>
              <w:ind w:right="230"/>
            </w:pPr>
            <w:r>
              <w:t>6</w:t>
            </w:r>
            <w:r w:rsidR="009B7390">
              <w:t>2</w:t>
            </w:r>
            <w:r w:rsidR="00E37937">
              <w:t>5</w:t>
            </w:r>
            <w:r w:rsidR="004834E3" w:rsidRPr="00AE0D57">
              <w:t>.</w:t>
            </w:r>
            <w:r w:rsidR="009B7390">
              <w:t>6</w:t>
            </w:r>
          </w:p>
        </w:tc>
        <w:tc>
          <w:tcPr>
            <w:tcW w:w="1317" w:type="dxa"/>
            <w:tcBorders>
              <w:top w:val="single" w:sz="2" w:space="0" w:color="A6A6A6"/>
              <w:bottom w:val="single" w:sz="2" w:space="0" w:color="A6A6A6"/>
            </w:tcBorders>
          </w:tcPr>
          <w:p w14:paraId="657ACA9F" w14:textId="16F4C4F1" w:rsidR="004834E3" w:rsidRPr="00AE0D57" w:rsidRDefault="009B7390" w:rsidP="004834E3">
            <w:pPr>
              <w:pStyle w:val="TableParagraph"/>
              <w:ind w:right="106"/>
            </w:pPr>
            <w:r>
              <w:t>1</w:t>
            </w:r>
            <w:r w:rsidR="004834E3" w:rsidRPr="00AE0D57">
              <w:t>.</w:t>
            </w:r>
            <w:r>
              <w:t>4</w:t>
            </w:r>
          </w:p>
        </w:tc>
      </w:tr>
      <w:tr w:rsidR="004834E3" w:rsidRPr="00AE0D57" w14:paraId="17B5B356" w14:textId="77777777" w:rsidTr="00594017">
        <w:trPr>
          <w:trHeight w:val="321"/>
        </w:trPr>
        <w:tc>
          <w:tcPr>
            <w:tcW w:w="3080" w:type="dxa"/>
            <w:tcBorders>
              <w:top w:val="single" w:sz="2" w:space="0" w:color="A6A6A6"/>
              <w:bottom w:val="single" w:sz="4" w:space="0" w:color="000000"/>
            </w:tcBorders>
          </w:tcPr>
          <w:p w14:paraId="76F0F31C" w14:textId="77777777" w:rsidR="004834E3" w:rsidRPr="00AE0D57" w:rsidRDefault="004834E3" w:rsidP="004834E3">
            <w:pPr>
              <w:pStyle w:val="TableParagraph"/>
              <w:spacing w:before="11"/>
              <w:ind w:left="29"/>
              <w:jc w:val="left"/>
            </w:pPr>
            <w:r w:rsidRPr="00AE0D57">
              <w:t>Equity</w:t>
            </w:r>
          </w:p>
        </w:tc>
        <w:tc>
          <w:tcPr>
            <w:tcW w:w="1596" w:type="dxa"/>
            <w:tcBorders>
              <w:top w:val="single" w:sz="2" w:space="0" w:color="A6A6A6"/>
              <w:bottom w:val="single" w:sz="4" w:space="0" w:color="000000"/>
            </w:tcBorders>
          </w:tcPr>
          <w:p w14:paraId="14AB7315" w14:textId="78931EA4" w:rsidR="004834E3" w:rsidRPr="00AE0D57" w:rsidRDefault="004834E3" w:rsidP="004834E3">
            <w:pPr>
              <w:pStyle w:val="TableParagraph"/>
              <w:spacing w:before="11"/>
              <w:ind w:right="540"/>
            </w:pPr>
            <w:r>
              <w:t>749</w:t>
            </w:r>
            <w:r w:rsidRPr="00AE0D57">
              <w:t>.</w:t>
            </w:r>
            <w:r>
              <w:t>2</w:t>
            </w:r>
          </w:p>
        </w:tc>
        <w:tc>
          <w:tcPr>
            <w:tcW w:w="1222" w:type="dxa"/>
            <w:tcBorders>
              <w:top w:val="single" w:sz="2" w:space="0" w:color="A6A6A6"/>
              <w:bottom w:val="single" w:sz="4" w:space="0" w:color="000000"/>
            </w:tcBorders>
          </w:tcPr>
          <w:p w14:paraId="106AB47D" w14:textId="7B9FDEC7" w:rsidR="004834E3" w:rsidRPr="00AE0D57" w:rsidRDefault="004834E3" w:rsidP="004834E3">
            <w:pPr>
              <w:pStyle w:val="TableParagraph"/>
              <w:spacing w:before="11"/>
              <w:ind w:right="230"/>
            </w:pPr>
            <w:r>
              <w:t>7</w:t>
            </w:r>
            <w:r w:rsidR="009B7390">
              <w:t>5</w:t>
            </w:r>
            <w:r w:rsidR="00E37937">
              <w:t>0</w:t>
            </w:r>
            <w:r w:rsidRPr="00AE0D57">
              <w:t>.</w:t>
            </w:r>
            <w:r w:rsidR="009B7390">
              <w:t>6</w:t>
            </w:r>
          </w:p>
        </w:tc>
        <w:tc>
          <w:tcPr>
            <w:tcW w:w="1317" w:type="dxa"/>
            <w:tcBorders>
              <w:top w:val="single" w:sz="2" w:space="0" w:color="A6A6A6"/>
              <w:bottom w:val="single" w:sz="4" w:space="0" w:color="000000"/>
            </w:tcBorders>
          </w:tcPr>
          <w:p w14:paraId="689ADA4D" w14:textId="0BDEB3AE" w:rsidR="004834E3" w:rsidRPr="00AE0D57" w:rsidRDefault="009B7390" w:rsidP="004834E3">
            <w:pPr>
              <w:pStyle w:val="TableParagraph"/>
              <w:spacing w:before="11"/>
              <w:ind w:right="106"/>
            </w:pPr>
            <w:r>
              <w:t>0.2</w:t>
            </w:r>
          </w:p>
        </w:tc>
      </w:tr>
    </w:tbl>
    <w:p w14:paraId="292A36C5" w14:textId="77777777" w:rsidR="00042C24" w:rsidRDefault="00042C24" w:rsidP="00F86686">
      <w:pPr>
        <w:pStyle w:val="BodyText"/>
        <w:ind w:left="851"/>
        <w:rPr>
          <w:b/>
          <w:sz w:val="20"/>
          <w:highlight w:val="yellow"/>
        </w:rPr>
      </w:pPr>
    </w:p>
    <w:p w14:paraId="1190B61C" w14:textId="5E91DA33" w:rsidR="00F57864" w:rsidRPr="00AE0D57" w:rsidRDefault="00F57864" w:rsidP="00F57864">
      <w:pPr>
        <w:pStyle w:val="BodyText"/>
        <w:spacing w:before="5"/>
        <w:rPr>
          <w:b/>
          <w:sz w:val="11"/>
          <w:highlight w:val="yellow"/>
        </w:rPr>
      </w:pPr>
    </w:p>
    <w:tbl>
      <w:tblPr>
        <w:tblW w:w="0" w:type="auto"/>
        <w:tblInd w:w="825" w:type="dxa"/>
        <w:tblLayout w:type="fixed"/>
        <w:tblCellMar>
          <w:left w:w="0" w:type="dxa"/>
          <w:right w:w="0" w:type="dxa"/>
        </w:tblCellMar>
        <w:tblLook w:val="01E0" w:firstRow="1" w:lastRow="1" w:firstColumn="1" w:lastColumn="1" w:noHBand="0" w:noVBand="0"/>
      </w:tblPr>
      <w:tblGrid>
        <w:gridCol w:w="3056"/>
        <w:gridCol w:w="1596"/>
        <w:gridCol w:w="1222"/>
        <w:gridCol w:w="1298"/>
      </w:tblGrid>
      <w:tr w:rsidR="00F57864" w:rsidRPr="00AE0D57" w14:paraId="01773511" w14:textId="77777777" w:rsidTr="002C6C5C">
        <w:trPr>
          <w:trHeight w:val="330"/>
        </w:trPr>
        <w:tc>
          <w:tcPr>
            <w:tcW w:w="3056" w:type="dxa"/>
            <w:tcBorders>
              <w:bottom w:val="single" w:sz="4" w:space="0" w:color="000000"/>
            </w:tcBorders>
            <w:shd w:val="clear" w:color="auto" w:fill="D0CECE"/>
          </w:tcPr>
          <w:p w14:paraId="77A7188D" w14:textId="77777777" w:rsidR="00F57864" w:rsidRPr="00AE0D57" w:rsidRDefault="00F57864" w:rsidP="00594017">
            <w:pPr>
              <w:pStyle w:val="TableParagraph"/>
              <w:spacing w:before="40" w:line="271" w:lineRule="exact"/>
              <w:ind w:left="167"/>
              <w:jc w:val="left"/>
              <w:rPr>
                <w:b/>
                <w:sz w:val="24"/>
              </w:rPr>
            </w:pPr>
            <w:r w:rsidRPr="00AE0D57">
              <w:rPr>
                <w:b/>
                <w:sz w:val="24"/>
              </w:rPr>
              <w:t>Revenue</w:t>
            </w:r>
            <w:r w:rsidRPr="00AE0D57">
              <w:rPr>
                <w:b/>
                <w:spacing w:val="-1"/>
                <w:sz w:val="24"/>
              </w:rPr>
              <w:t xml:space="preserve"> </w:t>
            </w:r>
            <w:r w:rsidRPr="00AE0D57">
              <w:rPr>
                <w:b/>
                <w:sz w:val="24"/>
              </w:rPr>
              <w:t>by segment</w:t>
            </w:r>
          </w:p>
        </w:tc>
        <w:tc>
          <w:tcPr>
            <w:tcW w:w="1596" w:type="dxa"/>
            <w:tcBorders>
              <w:bottom w:val="single" w:sz="4" w:space="0" w:color="000000"/>
            </w:tcBorders>
            <w:shd w:val="clear" w:color="auto" w:fill="D0CECE"/>
          </w:tcPr>
          <w:p w14:paraId="6065C4E5" w14:textId="47E1F883" w:rsidR="00F57864" w:rsidRPr="00AE0D57" w:rsidRDefault="009B7390" w:rsidP="00594017">
            <w:pPr>
              <w:pStyle w:val="TableParagraph"/>
              <w:spacing w:before="64" w:line="247" w:lineRule="exact"/>
              <w:ind w:right="485"/>
              <w:rPr>
                <w:b/>
              </w:rPr>
            </w:pPr>
            <w:r>
              <w:rPr>
                <w:b/>
              </w:rPr>
              <w:t>FY</w:t>
            </w:r>
            <w:r w:rsidR="004834E3">
              <w:rPr>
                <w:b/>
              </w:rPr>
              <w:t>24</w:t>
            </w:r>
          </w:p>
        </w:tc>
        <w:tc>
          <w:tcPr>
            <w:tcW w:w="1222" w:type="dxa"/>
            <w:tcBorders>
              <w:bottom w:val="single" w:sz="4" w:space="0" w:color="000000"/>
            </w:tcBorders>
            <w:shd w:val="clear" w:color="auto" w:fill="D0CECE"/>
          </w:tcPr>
          <w:p w14:paraId="3B3F5FC8" w14:textId="117FAAAA" w:rsidR="00F57864" w:rsidRPr="00AE0D57" w:rsidRDefault="009B7390" w:rsidP="00594017">
            <w:pPr>
              <w:pStyle w:val="TableParagraph"/>
              <w:spacing w:before="64" w:line="247" w:lineRule="exact"/>
              <w:ind w:right="163"/>
              <w:rPr>
                <w:b/>
              </w:rPr>
            </w:pPr>
            <w:r>
              <w:rPr>
                <w:b/>
              </w:rPr>
              <w:t>FY</w:t>
            </w:r>
            <w:r w:rsidR="004834E3">
              <w:rPr>
                <w:b/>
              </w:rPr>
              <w:t>25</w:t>
            </w:r>
          </w:p>
        </w:tc>
        <w:tc>
          <w:tcPr>
            <w:tcW w:w="1298" w:type="dxa"/>
            <w:tcBorders>
              <w:bottom w:val="single" w:sz="4" w:space="0" w:color="000000"/>
            </w:tcBorders>
            <w:shd w:val="clear" w:color="auto" w:fill="D0CECE"/>
          </w:tcPr>
          <w:p w14:paraId="094A464A" w14:textId="0A0E4588" w:rsidR="00F57864" w:rsidRPr="00AE0D57" w:rsidRDefault="002C6C5C" w:rsidP="00594017">
            <w:pPr>
              <w:pStyle w:val="TableParagraph"/>
              <w:spacing w:before="64" w:line="247" w:lineRule="exact"/>
              <w:ind w:right="105"/>
              <w:rPr>
                <w:b/>
              </w:rPr>
            </w:pPr>
            <w:r>
              <w:rPr>
                <w:b/>
              </w:rPr>
              <w:t>%</w:t>
            </w:r>
            <w:proofErr w:type="spellStart"/>
            <w:r>
              <w:rPr>
                <w:b/>
              </w:rPr>
              <w:t>Chg</w:t>
            </w:r>
            <w:proofErr w:type="spellEnd"/>
          </w:p>
        </w:tc>
      </w:tr>
      <w:tr w:rsidR="00F57864" w:rsidRPr="00AE0D57" w14:paraId="67287B90" w14:textId="77777777" w:rsidTr="002C6C5C">
        <w:trPr>
          <w:trHeight w:val="363"/>
        </w:trPr>
        <w:tc>
          <w:tcPr>
            <w:tcW w:w="3056" w:type="dxa"/>
            <w:tcBorders>
              <w:top w:val="single" w:sz="4" w:space="0" w:color="000000"/>
              <w:bottom w:val="single" w:sz="4" w:space="0" w:color="D9D9D9" w:themeColor="background1" w:themeShade="D9"/>
            </w:tcBorders>
          </w:tcPr>
          <w:p w14:paraId="553B78C8" w14:textId="77777777" w:rsidR="00F57864" w:rsidRPr="00AE0D57" w:rsidRDefault="00F57864" w:rsidP="00594017">
            <w:pPr>
              <w:pStyle w:val="TableParagraph"/>
              <w:spacing w:before="64"/>
              <w:ind w:left="134"/>
              <w:jc w:val="left"/>
            </w:pPr>
            <w:r w:rsidRPr="00AE0D57">
              <w:t>Digital</w:t>
            </w:r>
            <w:r w:rsidRPr="00AE0D57">
              <w:rPr>
                <w:spacing w:val="-5"/>
              </w:rPr>
              <w:t xml:space="preserve"> </w:t>
            </w:r>
            <w:r w:rsidRPr="00AE0D57">
              <w:t>Product</w:t>
            </w:r>
            <w:r w:rsidRPr="00AE0D57">
              <w:rPr>
                <w:spacing w:val="-5"/>
              </w:rPr>
              <w:t xml:space="preserve"> </w:t>
            </w:r>
            <w:r w:rsidRPr="00AE0D57">
              <w:t>Aggregator</w:t>
            </w:r>
          </w:p>
        </w:tc>
        <w:tc>
          <w:tcPr>
            <w:tcW w:w="1596" w:type="dxa"/>
            <w:tcBorders>
              <w:top w:val="single" w:sz="4" w:space="0" w:color="000000"/>
              <w:bottom w:val="single" w:sz="4" w:space="0" w:color="D9D9D9" w:themeColor="background1" w:themeShade="D9"/>
            </w:tcBorders>
          </w:tcPr>
          <w:p w14:paraId="659585EB" w14:textId="79451CD5" w:rsidR="00F57864" w:rsidRPr="00AE0D57" w:rsidRDefault="009B7390" w:rsidP="00594017">
            <w:pPr>
              <w:pStyle w:val="TableParagraph"/>
              <w:spacing w:before="64"/>
              <w:ind w:right="485"/>
            </w:pPr>
            <w:r>
              <w:t>5</w:t>
            </w:r>
            <w:r w:rsidR="0074528F" w:rsidRPr="00AE0D57">
              <w:t>,</w:t>
            </w:r>
            <w:r>
              <w:t>770</w:t>
            </w:r>
            <w:r w:rsidR="0074528F" w:rsidRPr="00AE0D57">
              <w:t>.</w:t>
            </w:r>
            <w:r w:rsidR="00E05E51">
              <w:t>3</w:t>
            </w:r>
          </w:p>
        </w:tc>
        <w:tc>
          <w:tcPr>
            <w:tcW w:w="1222" w:type="dxa"/>
            <w:tcBorders>
              <w:top w:val="single" w:sz="4" w:space="0" w:color="000000"/>
              <w:bottom w:val="single" w:sz="4" w:space="0" w:color="D9D9D9" w:themeColor="background1" w:themeShade="D9"/>
            </w:tcBorders>
          </w:tcPr>
          <w:p w14:paraId="343F77F1" w14:textId="49A4D5F9" w:rsidR="00F57864" w:rsidRPr="00AE0D57" w:rsidRDefault="009B7390" w:rsidP="00594017">
            <w:pPr>
              <w:pStyle w:val="TableParagraph"/>
              <w:spacing w:before="64"/>
              <w:ind w:right="162"/>
            </w:pPr>
            <w:r>
              <w:t>3</w:t>
            </w:r>
            <w:r w:rsidR="0061181D">
              <w:t>,</w:t>
            </w:r>
            <w:r>
              <w:t>644</w:t>
            </w:r>
            <w:r w:rsidR="0074528F" w:rsidRPr="00AE0D57">
              <w:t>.</w:t>
            </w:r>
            <w:r>
              <w:t>0</w:t>
            </w:r>
          </w:p>
        </w:tc>
        <w:tc>
          <w:tcPr>
            <w:tcW w:w="1298" w:type="dxa"/>
            <w:tcBorders>
              <w:top w:val="single" w:sz="4" w:space="0" w:color="000000"/>
              <w:bottom w:val="single" w:sz="4" w:space="0" w:color="D9D9D9" w:themeColor="background1" w:themeShade="D9"/>
            </w:tcBorders>
          </w:tcPr>
          <w:p w14:paraId="01E91DCA" w14:textId="7BF0C222" w:rsidR="00F57864" w:rsidRPr="00AE0D57" w:rsidRDefault="009D5190" w:rsidP="00594017">
            <w:pPr>
              <w:pStyle w:val="TableParagraph"/>
              <w:spacing w:before="64"/>
              <w:ind w:right="104"/>
            </w:pPr>
            <w:r>
              <w:t>(</w:t>
            </w:r>
            <w:r w:rsidR="00E37937">
              <w:t>3</w:t>
            </w:r>
            <w:r w:rsidR="009B7390">
              <w:t>6</w:t>
            </w:r>
            <w:r w:rsidR="0074528F" w:rsidRPr="00AE0D57">
              <w:t>.</w:t>
            </w:r>
            <w:r w:rsidR="009B7390">
              <w:t>8</w:t>
            </w:r>
            <w:r>
              <w:t>)</w:t>
            </w:r>
          </w:p>
        </w:tc>
      </w:tr>
      <w:tr w:rsidR="00F57864" w:rsidRPr="00AE0D57" w14:paraId="6FB7F7C8" w14:textId="77777777" w:rsidTr="002C6C5C">
        <w:trPr>
          <w:trHeight w:val="328"/>
        </w:trPr>
        <w:tc>
          <w:tcPr>
            <w:tcW w:w="3056" w:type="dxa"/>
            <w:tcBorders>
              <w:top w:val="single" w:sz="4" w:space="0" w:color="D9D9D9" w:themeColor="background1" w:themeShade="D9"/>
              <w:bottom w:val="single" w:sz="4" w:space="0" w:color="D9D9D9" w:themeColor="background1" w:themeShade="D9"/>
            </w:tcBorders>
          </w:tcPr>
          <w:p w14:paraId="17193176" w14:textId="77777777" w:rsidR="00F57864" w:rsidRPr="00AE0D57" w:rsidRDefault="00F57864" w:rsidP="00594017">
            <w:pPr>
              <w:pStyle w:val="TableParagraph"/>
              <w:spacing w:before="31"/>
              <w:ind w:left="134"/>
              <w:jc w:val="left"/>
            </w:pPr>
            <w:r w:rsidRPr="00AE0D57">
              <w:t>Digital</w:t>
            </w:r>
            <w:r w:rsidRPr="00AE0D57">
              <w:rPr>
                <w:spacing w:val="-5"/>
              </w:rPr>
              <w:t xml:space="preserve"> </w:t>
            </w:r>
            <w:r w:rsidRPr="00AE0D57">
              <w:t>cloud</w:t>
            </w:r>
            <w:r w:rsidRPr="00AE0D57">
              <w:rPr>
                <w:spacing w:val="-4"/>
              </w:rPr>
              <w:t xml:space="preserve"> </w:t>
            </w:r>
            <w:r w:rsidRPr="00AE0D57">
              <w:t>advertising</w:t>
            </w:r>
          </w:p>
        </w:tc>
        <w:tc>
          <w:tcPr>
            <w:tcW w:w="1596" w:type="dxa"/>
            <w:tcBorders>
              <w:top w:val="single" w:sz="4" w:space="0" w:color="D9D9D9" w:themeColor="background1" w:themeShade="D9"/>
              <w:bottom w:val="single" w:sz="4" w:space="0" w:color="D9D9D9" w:themeColor="background1" w:themeShade="D9"/>
            </w:tcBorders>
          </w:tcPr>
          <w:p w14:paraId="3C8B46CC" w14:textId="41EA37A2" w:rsidR="00F57864" w:rsidRPr="00AE0D57" w:rsidRDefault="00E37937" w:rsidP="00594017">
            <w:pPr>
              <w:pStyle w:val="TableParagraph"/>
              <w:spacing w:before="31"/>
              <w:ind w:right="485"/>
            </w:pPr>
            <w:r>
              <w:t>1</w:t>
            </w:r>
            <w:r w:rsidR="009B7390">
              <w:t>76</w:t>
            </w:r>
            <w:r w:rsidR="0074528F" w:rsidRPr="00AE0D57">
              <w:t>.</w:t>
            </w:r>
            <w:r w:rsidR="009B7390">
              <w:t>5</w:t>
            </w:r>
          </w:p>
        </w:tc>
        <w:tc>
          <w:tcPr>
            <w:tcW w:w="1222" w:type="dxa"/>
            <w:tcBorders>
              <w:top w:val="single" w:sz="4" w:space="0" w:color="D9D9D9" w:themeColor="background1" w:themeShade="D9"/>
              <w:bottom w:val="single" w:sz="4" w:space="0" w:color="D9D9D9" w:themeColor="background1" w:themeShade="D9"/>
            </w:tcBorders>
          </w:tcPr>
          <w:p w14:paraId="4627CC29" w14:textId="01A0D115" w:rsidR="00F57864" w:rsidRPr="00AE0D57" w:rsidRDefault="009B7390" w:rsidP="00594017">
            <w:pPr>
              <w:pStyle w:val="TableParagraph"/>
              <w:spacing w:before="31"/>
              <w:ind w:right="162"/>
            </w:pPr>
            <w:r>
              <w:t>279</w:t>
            </w:r>
            <w:r w:rsidR="0074528F" w:rsidRPr="00AE0D57">
              <w:t>.</w:t>
            </w:r>
            <w:r w:rsidR="00E37937">
              <w:t>8</w:t>
            </w:r>
          </w:p>
        </w:tc>
        <w:tc>
          <w:tcPr>
            <w:tcW w:w="1298" w:type="dxa"/>
            <w:tcBorders>
              <w:top w:val="single" w:sz="4" w:space="0" w:color="D9D9D9" w:themeColor="background1" w:themeShade="D9"/>
              <w:bottom w:val="single" w:sz="4" w:space="0" w:color="D9D9D9" w:themeColor="background1" w:themeShade="D9"/>
            </w:tcBorders>
          </w:tcPr>
          <w:p w14:paraId="7FD028BE" w14:textId="2055EAA2" w:rsidR="00F57864" w:rsidRPr="00AE0D57" w:rsidRDefault="009B7390" w:rsidP="00594017">
            <w:pPr>
              <w:pStyle w:val="TableParagraph"/>
              <w:spacing w:before="31"/>
              <w:ind w:right="104"/>
            </w:pPr>
            <w:r>
              <w:t>58</w:t>
            </w:r>
            <w:r w:rsidR="0074528F" w:rsidRPr="00AE0D57">
              <w:t>.</w:t>
            </w:r>
            <w:r>
              <w:t>5</w:t>
            </w:r>
          </w:p>
        </w:tc>
      </w:tr>
      <w:tr w:rsidR="00F57864" w:rsidRPr="00AE0D57" w14:paraId="50E652F3" w14:textId="77777777" w:rsidTr="002C6C5C">
        <w:trPr>
          <w:trHeight w:val="328"/>
        </w:trPr>
        <w:tc>
          <w:tcPr>
            <w:tcW w:w="3056" w:type="dxa"/>
            <w:tcBorders>
              <w:top w:val="single" w:sz="4" w:space="0" w:color="D9D9D9" w:themeColor="background1" w:themeShade="D9"/>
              <w:bottom w:val="single" w:sz="4" w:space="0" w:color="D9D9D9" w:themeColor="background1" w:themeShade="D9"/>
            </w:tcBorders>
          </w:tcPr>
          <w:p w14:paraId="7FA9B01C" w14:textId="77777777" w:rsidR="00F57864" w:rsidRPr="00AE0D57" w:rsidRDefault="00F57864" w:rsidP="00594017">
            <w:pPr>
              <w:pStyle w:val="TableParagraph"/>
              <w:spacing w:before="29"/>
              <w:ind w:left="134"/>
              <w:jc w:val="left"/>
            </w:pPr>
            <w:r w:rsidRPr="00AE0D57">
              <w:t>Clean</w:t>
            </w:r>
            <w:r w:rsidRPr="00AE0D57">
              <w:rPr>
                <w:spacing w:val="-4"/>
              </w:rPr>
              <w:t xml:space="preserve"> </w:t>
            </w:r>
            <w:r w:rsidRPr="00AE0D57">
              <w:t>Energy</w:t>
            </w:r>
          </w:p>
        </w:tc>
        <w:tc>
          <w:tcPr>
            <w:tcW w:w="1596" w:type="dxa"/>
            <w:tcBorders>
              <w:top w:val="single" w:sz="4" w:space="0" w:color="D9D9D9" w:themeColor="background1" w:themeShade="D9"/>
              <w:bottom w:val="single" w:sz="4" w:space="0" w:color="D9D9D9" w:themeColor="background1" w:themeShade="D9"/>
            </w:tcBorders>
          </w:tcPr>
          <w:p w14:paraId="2BD61723" w14:textId="0ACEDCC9" w:rsidR="00F57864" w:rsidRPr="00AE0D57" w:rsidRDefault="00E37937" w:rsidP="00594017">
            <w:pPr>
              <w:pStyle w:val="TableParagraph"/>
              <w:spacing w:before="29"/>
              <w:ind w:right="485"/>
            </w:pPr>
            <w:r>
              <w:t>10</w:t>
            </w:r>
            <w:r w:rsidR="009B7390">
              <w:t>7</w:t>
            </w:r>
            <w:r w:rsidR="0074528F" w:rsidRPr="00AE0D57">
              <w:t>.</w:t>
            </w:r>
            <w:r w:rsidR="009B7390">
              <w:t>9</w:t>
            </w:r>
          </w:p>
        </w:tc>
        <w:tc>
          <w:tcPr>
            <w:tcW w:w="1222" w:type="dxa"/>
            <w:tcBorders>
              <w:top w:val="single" w:sz="4" w:space="0" w:color="D9D9D9" w:themeColor="background1" w:themeShade="D9"/>
              <w:bottom w:val="single" w:sz="4" w:space="0" w:color="D9D9D9" w:themeColor="background1" w:themeShade="D9"/>
            </w:tcBorders>
          </w:tcPr>
          <w:p w14:paraId="4F426205" w14:textId="3F17C3D2" w:rsidR="00F57864" w:rsidRPr="00AE0D57" w:rsidRDefault="009B7390" w:rsidP="00594017">
            <w:pPr>
              <w:pStyle w:val="TableParagraph"/>
              <w:spacing w:before="29"/>
              <w:ind w:right="162"/>
            </w:pPr>
            <w:r>
              <w:t>145</w:t>
            </w:r>
            <w:r w:rsidR="002C6C5C">
              <w:t>.</w:t>
            </w:r>
            <w:r>
              <w:t>9</w:t>
            </w:r>
          </w:p>
        </w:tc>
        <w:tc>
          <w:tcPr>
            <w:tcW w:w="1298" w:type="dxa"/>
            <w:tcBorders>
              <w:top w:val="single" w:sz="4" w:space="0" w:color="D9D9D9" w:themeColor="background1" w:themeShade="D9"/>
              <w:bottom w:val="single" w:sz="4" w:space="0" w:color="D9D9D9" w:themeColor="background1" w:themeShade="D9"/>
            </w:tcBorders>
          </w:tcPr>
          <w:p w14:paraId="40B73E85" w14:textId="0EFD9686" w:rsidR="00F57864" w:rsidRPr="00AE0D57" w:rsidRDefault="009B7390" w:rsidP="00594017">
            <w:pPr>
              <w:pStyle w:val="TableParagraph"/>
              <w:spacing w:before="31"/>
              <w:ind w:right="104"/>
            </w:pPr>
            <w:r>
              <w:t>35</w:t>
            </w:r>
            <w:r w:rsidR="002C6C5C">
              <w:t>.</w:t>
            </w:r>
            <w:r>
              <w:t>2</w:t>
            </w:r>
          </w:p>
        </w:tc>
      </w:tr>
      <w:tr w:rsidR="00F57864" w:rsidRPr="00AE0D57" w14:paraId="44B86A20" w14:textId="77777777" w:rsidTr="00FD75D5">
        <w:trPr>
          <w:trHeight w:val="331"/>
        </w:trPr>
        <w:tc>
          <w:tcPr>
            <w:tcW w:w="3056" w:type="dxa"/>
            <w:tcBorders>
              <w:top w:val="single" w:sz="4" w:space="0" w:color="D9D9D9" w:themeColor="background1" w:themeShade="D9"/>
              <w:bottom w:val="single" w:sz="4" w:space="0" w:color="D9D9D9" w:themeColor="background1" w:themeShade="D9"/>
            </w:tcBorders>
          </w:tcPr>
          <w:p w14:paraId="2F091DED" w14:textId="77777777" w:rsidR="00F57864" w:rsidRPr="00AE0D57" w:rsidRDefault="00F57864" w:rsidP="00594017">
            <w:pPr>
              <w:pStyle w:val="TableParagraph"/>
              <w:spacing w:before="31"/>
              <w:ind w:left="134"/>
              <w:jc w:val="left"/>
            </w:pPr>
            <w:r w:rsidRPr="00AE0D57">
              <w:t>Digital</w:t>
            </w:r>
            <w:r w:rsidRPr="00AE0D57">
              <w:rPr>
                <w:spacing w:val="-4"/>
              </w:rPr>
              <w:t xml:space="preserve"> </w:t>
            </w:r>
            <w:r w:rsidRPr="00AE0D57">
              <w:t>wholesale</w:t>
            </w:r>
          </w:p>
        </w:tc>
        <w:tc>
          <w:tcPr>
            <w:tcW w:w="1596" w:type="dxa"/>
            <w:tcBorders>
              <w:top w:val="single" w:sz="4" w:space="0" w:color="D9D9D9" w:themeColor="background1" w:themeShade="D9"/>
              <w:bottom w:val="single" w:sz="4" w:space="0" w:color="D9D9D9" w:themeColor="background1" w:themeShade="D9"/>
            </w:tcBorders>
          </w:tcPr>
          <w:p w14:paraId="0BCDEB49" w14:textId="7C183234" w:rsidR="00F57864" w:rsidRPr="00AE0D57" w:rsidRDefault="004834E3" w:rsidP="00FD75D5">
            <w:pPr>
              <w:pStyle w:val="TableParagraph"/>
              <w:tabs>
                <w:tab w:val="center" w:pos="555"/>
                <w:tab w:val="right" w:pos="1111"/>
              </w:tabs>
              <w:spacing w:before="31"/>
              <w:ind w:right="485"/>
            </w:pPr>
            <w:r>
              <w:t>1</w:t>
            </w:r>
            <w:r w:rsidR="009B7390">
              <w:t>8</w:t>
            </w:r>
            <w:r w:rsidR="0074528F" w:rsidRPr="00AE0D57">
              <w:t>.</w:t>
            </w:r>
            <w:r w:rsidR="009B7390">
              <w:t>5</w:t>
            </w:r>
          </w:p>
        </w:tc>
        <w:tc>
          <w:tcPr>
            <w:tcW w:w="1222" w:type="dxa"/>
            <w:tcBorders>
              <w:top w:val="single" w:sz="4" w:space="0" w:color="D9D9D9" w:themeColor="background1" w:themeShade="D9"/>
              <w:bottom w:val="single" w:sz="4" w:space="0" w:color="D9D9D9" w:themeColor="background1" w:themeShade="D9"/>
            </w:tcBorders>
          </w:tcPr>
          <w:p w14:paraId="75C80F5B" w14:textId="1E9F285A" w:rsidR="00F57864" w:rsidRPr="00AE0D57" w:rsidRDefault="009B7390" w:rsidP="00594017">
            <w:pPr>
              <w:pStyle w:val="TableParagraph"/>
              <w:spacing w:before="31"/>
              <w:ind w:right="162"/>
            </w:pPr>
            <w:r>
              <w:t>--</w:t>
            </w:r>
          </w:p>
        </w:tc>
        <w:tc>
          <w:tcPr>
            <w:tcW w:w="1298" w:type="dxa"/>
            <w:tcBorders>
              <w:top w:val="single" w:sz="4" w:space="0" w:color="D9D9D9" w:themeColor="background1" w:themeShade="D9"/>
              <w:bottom w:val="single" w:sz="4" w:space="0" w:color="D9D9D9" w:themeColor="background1" w:themeShade="D9"/>
            </w:tcBorders>
          </w:tcPr>
          <w:p w14:paraId="17020CF9" w14:textId="26056462" w:rsidR="00F57864" w:rsidRPr="00AE0D57" w:rsidRDefault="002C6C5C" w:rsidP="00594017">
            <w:pPr>
              <w:pStyle w:val="TableParagraph"/>
              <w:spacing w:before="31"/>
              <w:ind w:right="104"/>
            </w:pPr>
            <w:r>
              <w:t>(</w:t>
            </w:r>
            <w:r w:rsidR="00116811">
              <w:t>100</w:t>
            </w:r>
            <w:r w:rsidR="00267411" w:rsidRPr="00AE0D57">
              <w:t>.</w:t>
            </w:r>
            <w:r w:rsidR="00DD0579">
              <w:t>0</w:t>
            </w:r>
            <w:r>
              <w:t>)</w:t>
            </w:r>
          </w:p>
        </w:tc>
      </w:tr>
      <w:tr w:rsidR="00F57864" w:rsidRPr="00AE0D57" w14:paraId="2A8C3E6F" w14:textId="77777777" w:rsidTr="002C6C5C">
        <w:trPr>
          <w:trHeight w:val="331"/>
        </w:trPr>
        <w:tc>
          <w:tcPr>
            <w:tcW w:w="3056" w:type="dxa"/>
            <w:tcBorders>
              <w:top w:val="single" w:sz="4" w:space="0" w:color="D9D9D9" w:themeColor="background1" w:themeShade="D9"/>
              <w:bottom w:val="single" w:sz="4" w:space="0" w:color="auto"/>
            </w:tcBorders>
          </w:tcPr>
          <w:p w14:paraId="71CC13E8" w14:textId="77777777" w:rsidR="00F57864" w:rsidRPr="00AE0D57" w:rsidRDefault="00F57864" w:rsidP="00594017">
            <w:pPr>
              <w:pStyle w:val="TableParagraph"/>
              <w:spacing w:before="31"/>
              <w:ind w:left="134"/>
              <w:jc w:val="left"/>
            </w:pPr>
            <w:r w:rsidRPr="00AE0D57">
              <w:t>Content</w:t>
            </w:r>
            <w:r w:rsidRPr="00AE0D57">
              <w:rPr>
                <w:spacing w:val="-5"/>
              </w:rPr>
              <w:t xml:space="preserve"> </w:t>
            </w:r>
            <w:r w:rsidRPr="00AE0D57">
              <w:t>&amp;</w:t>
            </w:r>
            <w:r w:rsidRPr="00AE0D57">
              <w:rPr>
                <w:spacing w:val="-4"/>
              </w:rPr>
              <w:t xml:space="preserve"> </w:t>
            </w:r>
            <w:r w:rsidRPr="00AE0D57">
              <w:t>entertainment</w:t>
            </w:r>
          </w:p>
        </w:tc>
        <w:tc>
          <w:tcPr>
            <w:tcW w:w="1596" w:type="dxa"/>
            <w:tcBorders>
              <w:top w:val="single" w:sz="4" w:space="0" w:color="D9D9D9" w:themeColor="background1" w:themeShade="D9"/>
              <w:bottom w:val="single" w:sz="4" w:space="0" w:color="auto"/>
            </w:tcBorders>
          </w:tcPr>
          <w:p w14:paraId="3D2493A8" w14:textId="26E90903" w:rsidR="00F57864" w:rsidRPr="00AE0D57" w:rsidRDefault="009B7390" w:rsidP="00594017">
            <w:pPr>
              <w:pStyle w:val="TableParagraph"/>
              <w:spacing w:before="31"/>
              <w:ind w:right="485"/>
            </w:pPr>
            <w:r>
              <w:t>1</w:t>
            </w:r>
            <w:r w:rsidR="00D047BC" w:rsidRPr="00AE0D57">
              <w:t>.</w:t>
            </w:r>
            <w:r>
              <w:t>0</w:t>
            </w:r>
          </w:p>
        </w:tc>
        <w:tc>
          <w:tcPr>
            <w:tcW w:w="1222" w:type="dxa"/>
            <w:tcBorders>
              <w:top w:val="single" w:sz="4" w:space="0" w:color="D9D9D9" w:themeColor="background1" w:themeShade="D9"/>
              <w:bottom w:val="single" w:sz="4" w:space="0" w:color="auto"/>
            </w:tcBorders>
          </w:tcPr>
          <w:p w14:paraId="3F416EEB" w14:textId="37C4CAD1" w:rsidR="00F57864" w:rsidRPr="00AE0D57" w:rsidRDefault="004834E3" w:rsidP="006F3F0B">
            <w:pPr>
              <w:pStyle w:val="TableParagraph"/>
              <w:tabs>
                <w:tab w:val="center" w:pos="530"/>
                <w:tab w:val="right" w:pos="1060"/>
              </w:tabs>
              <w:spacing w:before="31"/>
              <w:ind w:right="162"/>
            </w:pPr>
            <w:r>
              <w:t>0</w:t>
            </w:r>
            <w:r w:rsidR="00267411" w:rsidRPr="00AE0D57">
              <w:t>.</w:t>
            </w:r>
            <w:r w:rsidR="009B7390">
              <w:t>3</w:t>
            </w:r>
          </w:p>
        </w:tc>
        <w:tc>
          <w:tcPr>
            <w:tcW w:w="1298" w:type="dxa"/>
            <w:tcBorders>
              <w:top w:val="single" w:sz="4" w:space="0" w:color="D9D9D9" w:themeColor="background1" w:themeShade="D9"/>
              <w:bottom w:val="single" w:sz="4" w:space="0" w:color="auto"/>
            </w:tcBorders>
          </w:tcPr>
          <w:p w14:paraId="4C4913DF" w14:textId="2B1FCFEE" w:rsidR="00F57864" w:rsidRPr="00AE0D57" w:rsidRDefault="006D2BC9" w:rsidP="00594017">
            <w:pPr>
              <w:pStyle w:val="TableParagraph"/>
              <w:spacing w:before="31"/>
              <w:ind w:right="104"/>
            </w:pPr>
            <w:r>
              <w:t>(</w:t>
            </w:r>
            <w:r w:rsidR="009B7390">
              <w:t>73</w:t>
            </w:r>
            <w:r w:rsidR="008A7F1B">
              <w:t>.</w:t>
            </w:r>
            <w:r w:rsidR="009B7390">
              <w:t>3</w:t>
            </w:r>
            <w:r>
              <w:t>)</w:t>
            </w:r>
          </w:p>
        </w:tc>
      </w:tr>
      <w:tr w:rsidR="00F57864" w:rsidRPr="00AE0D57" w14:paraId="7C91769E" w14:textId="77777777" w:rsidTr="002C6C5C">
        <w:trPr>
          <w:trHeight w:val="410"/>
        </w:trPr>
        <w:tc>
          <w:tcPr>
            <w:tcW w:w="3056" w:type="dxa"/>
            <w:tcBorders>
              <w:top w:val="single" w:sz="4" w:space="0" w:color="auto"/>
              <w:bottom w:val="single" w:sz="4" w:space="0" w:color="000000"/>
            </w:tcBorders>
          </w:tcPr>
          <w:p w14:paraId="6143FBCB" w14:textId="77777777" w:rsidR="00F57864" w:rsidRPr="00AE0D57" w:rsidRDefault="00F57864" w:rsidP="00594017">
            <w:pPr>
              <w:pStyle w:val="TableParagraph"/>
              <w:spacing w:before="31" w:line="247" w:lineRule="exact"/>
              <w:ind w:left="134"/>
              <w:jc w:val="left"/>
              <w:rPr>
                <w:b/>
              </w:rPr>
            </w:pPr>
            <w:r w:rsidRPr="00AE0D57">
              <w:rPr>
                <w:b/>
              </w:rPr>
              <w:t>Total</w:t>
            </w:r>
            <w:r w:rsidRPr="00AE0D57">
              <w:rPr>
                <w:b/>
                <w:spacing w:val="-4"/>
              </w:rPr>
              <w:t xml:space="preserve"> </w:t>
            </w:r>
            <w:r w:rsidRPr="00AE0D57">
              <w:rPr>
                <w:b/>
              </w:rPr>
              <w:t>Revenues</w:t>
            </w:r>
          </w:p>
        </w:tc>
        <w:tc>
          <w:tcPr>
            <w:tcW w:w="1596" w:type="dxa"/>
            <w:tcBorders>
              <w:top w:val="single" w:sz="4" w:space="0" w:color="auto"/>
              <w:bottom w:val="single" w:sz="4" w:space="0" w:color="000000"/>
            </w:tcBorders>
          </w:tcPr>
          <w:p w14:paraId="081F81ED" w14:textId="54BCB3E2" w:rsidR="00F57864" w:rsidRPr="00AE0D57" w:rsidRDefault="009B7390" w:rsidP="00594017">
            <w:pPr>
              <w:pStyle w:val="TableParagraph"/>
              <w:spacing w:before="31" w:line="247" w:lineRule="exact"/>
              <w:ind w:right="485"/>
              <w:rPr>
                <w:b/>
              </w:rPr>
            </w:pPr>
            <w:r>
              <w:rPr>
                <w:b/>
              </w:rPr>
              <w:t>6</w:t>
            </w:r>
            <w:r w:rsidR="0074528F" w:rsidRPr="00AE0D57">
              <w:rPr>
                <w:b/>
              </w:rPr>
              <w:t>,</w:t>
            </w:r>
            <w:r>
              <w:rPr>
                <w:b/>
              </w:rPr>
              <w:t>074</w:t>
            </w:r>
            <w:r w:rsidR="0074528F" w:rsidRPr="00AE0D57">
              <w:rPr>
                <w:b/>
              </w:rPr>
              <w:t>.</w:t>
            </w:r>
            <w:r>
              <w:rPr>
                <w:b/>
              </w:rPr>
              <w:t>3</w:t>
            </w:r>
          </w:p>
        </w:tc>
        <w:tc>
          <w:tcPr>
            <w:tcW w:w="1222" w:type="dxa"/>
            <w:tcBorders>
              <w:top w:val="single" w:sz="4" w:space="0" w:color="auto"/>
              <w:bottom w:val="single" w:sz="4" w:space="0" w:color="000000"/>
            </w:tcBorders>
          </w:tcPr>
          <w:p w14:paraId="3BC81925" w14:textId="529CB2F3" w:rsidR="00F57864" w:rsidRPr="00AE0D57" w:rsidRDefault="009B7390" w:rsidP="00594017">
            <w:pPr>
              <w:pStyle w:val="TableParagraph"/>
              <w:spacing w:before="31" w:line="247" w:lineRule="exact"/>
              <w:ind w:right="162"/>
              <w:rPr>
                <w:b/>
              </w:rPr>
            </w:pPr>
            <w:r>
              <w:rPr>
                <w:b/>
              </w:rPr>
              <w:t>4</w:t>
            </w:r>
            <w:r w:rsidR="0074528F" w:rsidRPr="00AE0D57">
              <w:rPr>
                <w:b/>
              </w:rPr>
              <w:t>,</w:t>
            </w:r>
            <w:r w:rsidR="00E37937">
              <w:rPr>
                <w:b/>
              </w:rPr>
              <w:t>070</w:t>
            </w:r>
            <w:r w:rsidR="0074528F" w:rsidRPr="00AE0D57">
              <w:rPr>
                <w:b/>
              </w:rPr>
              <w:t>.</w:t>
            </w:r>
            <w:r w:rsidR="00E37937">
              <w:rPr>
                <w:b/>
              </w:rPr>
              <w:t>0</w:t>
            </w:r>
          </w:p>
        </w:tc>
        <w:tc>
          <w:tcPr>
            <w:tcW w:w="1298" w:type="dxa"/>
            <w:tcBorders>
              <w:top w:val="single" w:sz="4" w:space="0" w:color="auto"/>
              <w:bottom w:val="single" w:sz="4" w:space="0" w:color="000000"/>
            </w:tcBorders>
          </w:tcPr>
          <w:p w14:paraId="06797530" w14:textId="1637F854" w:rsidR="00F57864" w:rsidRPr="00AE0D57" w:rsidRDefault="00E46A16" w:rsidP="00594017">
            <w:pPr>
              <w:pStyle w:val="TableParagraph"/>
              <w:spacing w:before="31" w:line="247" w:lineRule="exact"/>
              <w:ind w:right="104"/>
              <w:rPr>
                <w:b/>
              </w:rPr>
            </w:pPr>
            <w:r>
              <w:rPr>
                <w:b/>
              </w:rPr>
              <w:t>(</w:t>
            </w:r>
            <w:r w:rsidR="00116811">
              <w:rPr>
                <w:b/>
              </w:rPr>
              <w:t>3</w:t>
            </w:r>
            <w:r w:rsidR="009B7390">
              <w:rPr>
                <w:b/>
              </w:rPr>
              <w:t>3</w:t>
            </w:r>
            <w:r w:rsidR="0074528F" w:rsidRPr="00AE0D57">
              <w:rPr>
                <w:b/>
              </w:rPr>
              <w:t>.</w:t>
            </w:r>
            <w:r w:rsidR="009B7390">
              <w:rPr>
                <w:b/>
              </w:rPr>
              <w:t>0</w:t>
            </w:r>
            <w:r>
              <w:rPr>
                <w:b/>
              </w:rPr>
              <w:t>)</w:t>
            </w:r>
          </w:p>
        </w:tc>
      </w:tr>
    </w:tbl>
    <w:p w14:paraId="738096D6" w14:textId="77777777" w:rsidR="00F57864" w:rsidRPr="00AE0D57" w:rsidRDefault="00F57864" w:rsidP="00F57864">
      <w:pPr>
        <w:pStyle w:val="BodyText"/>
        <w:rPr>
          <w:b/>
          <w:sz w:val="28"/>
          <w:highlight w:val="yellow"/>
        </w:rPr>
      </w:pPr>
    </w:p>
    <w:p w14:paraId="3B838FB1" w14:textId="77777777" w:rsidR="00E433C8" w:rsidRDefault="00D73817" w:rsidP="00E433C8">
      <w:pPr>
        <w:ind w:left="731" w:right="7178"/>
        <w:rPr>
          <w:rFonts w:ascii="Calibri" w:eastAsia="Calibri" w:hAnsi="Calibri" w:cs="Calibri"/>
          <w:b/>
          <w:bCs/>
          <w:sz w:val="22"/>
          <w:szCs w:val="22"/>
          <w:lang w:val="en-US"/>
        </w:rPr>
      </w:pPr>
      <w:r w:rsidRPr="00AE0D57">
        <w:rPr>
          <w:rFonts w:ascii="Calibri" w:eastAsia="Calibri" w:hAnsi="Calibri" w:cs="Calibri"/>
          <w:b/>
          <w:bCs/>
          <w:sz w:val="22"/>
          <w:szCs w:val="22"/>
          <w:lang w:val="en-US"/>
        </w:rPr>
        <w:t xml:space="preserve">Further Information, please contact: </w:t>
      </w:r>
    </w:p>
    <w:p w14:paraId="73356FD7" w14:textId="77777777" w:rsidR="00BA30EB" w:rsidRPr="008708A4" w:rsidRDefault="00E433C8" w:rsidP="00E433C8">
      <w:pPr>
        <w:ind w:left="731" w:right="7178"/>
        <w:rPr>
          <w:rFonts w:ascii="Calibri" w:eastAsia="Calibri" w:hAnsi="Calibri" w:cs="Calibri"/>
          <w:b/>
          <w:bCs/>
          <w:color w:val="0070C0"/>
          <w:lang w:val="en-US"/>
        </w:rPr>
      </w:pPr>
      <w:r w:rsidRPr="008708A4">
        <w:rPr>
          <w:rFonts w:ascii="Calibri" w:eastAsia="Calibri" w:hAnsi="Calibri" w:cs="Calibri"/>
          <w:b/>
          <w:bCs/>
          <w:color w:val="0070C0"/>
          <w:lang w:val="en-US"/>
        </w:rPr>
        <w:t>Niko Aquino</w:t>
      </w:r>
    </w:p>
    <w:p w14:paraId="5884700F" w14:textId="77777777" w:rsidR="00E433C8" w:rsidRDefault="00E433C8" w:rsidP="00E433C8">
      <w:pPr>
        <w:ind w:left="731" w:right="7178"/>
        <w:rPr>
          <w:rFonts w:ascii="Calibri" w:hAnsi="Calibri" w:cs="Arial"/>
          <w:color w:val="404040" w:themeColor="text1" w:themeTint="BF"/>
          <w:kern w:val="24"/>
          <w:sz w:val="20"/>
          <w:szCs w:val="20"/>
          <w:lang w:val="en-US"/>
        </w:rPr>
      </w:pPr>
      <w:r>
        <w:rPr>
          <w:rFonts w:ascii="Calibri" w:hAnsi="Calibri" w:cs="Arial"/>
          <w:color w:val="404040" w:themeColor="text1" w:themeTint="BF"/>
          <w:kern w:val="24"/>
          <w:sz w:val="20"/>
          <w:szCs w:val="20"/>
          <w:lang w:val="en-US"/>
        </w:rPr>
        <w:t>Vice President</w:t>
      </w:r>
      <w:r w:rsidRPr="00EB60AC">
        <w:rPr>
          <w:rFonts w:ascii="Calibri" w:hAnsi="Calibri" w:cs="Arial"/>
          <w:color w:val="404040" w:themeColor="text1" w:themeTint="BF"/>
          <w:kern w:val="24"/>
          <w:sz w:val="20"/>
          <w:szCs w:val="20"/>
          <w:lang w:val="en-US"/>
        </w:rPr>
        <w:t xml:space="preserve"> of Investor Relations</w:t>
      </w:r>
    </w:p>
    <w:p w14:paraId="2D066F9D" w14:textId="77777777" w:rsidR="00E433C8" w:rsidRDefault="00E433C8" w:rsidP="00E433C8">
      <w:pPr>
        <w:ind w:left="731" w:right="7178"/>
        <w:rPr>
          <w:color w:val="404040" w:themeColor="text1" w:themeTint="BF"/>
          <w:kern w:val="24"/>
          <w:sz w:val="20"/>
          <w:szCs w:val="20"/>
        </w:rPr>
      </w:pPr>
      <w:r w:rsidRPr="00E433C8">
        <w:rPr>
          <w:rFonts w:ascii="Calibri" w:hAnsi="Calibri" w:cs="Arial"/>
          <w:color w:val="404040" w:themeColor="text1" w:themeTint="BF"/>
          <w:kern w:val="24"/>
          <w:sz w:val="20"/>
          <w:szCs w:val="20"/>
          <w:lang w:val="en-US"/>
        </w:rPr>
        <w:t xml:space="preserve">PT M Cash Integrasi </w:t>
      </w:r>
      <w:proofErr w:type="spellStart"/>
      <w:r w:rsidRPr="00E433C8">
        <w:rPr>
          <w:rFonts w:ascii="Calibri" w:hAnsi="Calibri" w:cs="Arial"/>
          <w:color w:val="404040" w:themeColor="text1" w:themeTint="BF"/>
          <w:kern w:val="24"/>
          <w:sz w:val="20"/>
          <w:szCs w:val="20"/>
          <w:lang w:val="en-US"/>
        </w:rPr>
        <w:t>Tbk</w:t>
      </w:r>
      <w:proofErr w:type="spellEnd"/>
      <w:r w:rsidRPr="00E433C8">
        <w:rPr>
          <w:color w:val="404040" w:themeColor="text1" w:themeTint="BF"/>
          <w:kern w:val="24"/>
          <w:sz w:val="20"/>
          <w:szCs w:val="20"/>
        </w:rPr>
        <w:t xml:space="preserve"> </w:t>
      </w:r>
    </w:p>
    <w:p w14:paraId="09184945" w14:textId="64B27384" w:rsidR="00E433C8" w:rsidRPr="004E2FB0" w:rsidRDefault="00E433C8" w:rsidP="00E433C8">
      <w:pPr>
        <w:ind w:left="731" w:right="7178"/>
        <w:rPr>
          <w:i/>
          <w:color w:val="404040" w:themeColor="text1" w:themeTint="BF"/>
          <w:sz w:val="14"/>
          <w:szCs w:val="14"/>
        </w:rPr>
      </w:pPr>
      <w:r w:rsidRPr="00EB60AC">
        <w:rPr>
          <w:color w:val="404040" w:themeColor="text1" w:themeTint="BF"/>
          <w:kern w:val="24"/>
          <w:sz w:val="20"/>
          <w:szCs w:val="20"/>
        </w:rPr>
        <w:t xml:space="preserve">Email: </w:t>
      </w:r>
      <w:hyperlink r:id="rId12" w:history="1">
        <w:r w:rsidRPr="004D33B6">
          <w:rPr>
            <w:rStyle w:val="Hyperlink"/>
            <w:kern w:val="24"/>
            <w:sz w:val="20"/>
            <w:szCs w:val="20"/>
          </w:rPr>
          <w:t>nikonaquino@mcash.id</w:t>
        </w:r>
      </w:hyperlink>
    </w:p>
    <w:p w14:paraId="2B712B7B" w14:textId="2F62DC5B" w:rsidR="008708A4" w:rsidRDefault="008708A4" w:rsidP="00601551">
      <w:pPr>
        <w:jc w:val="center"/>
        <w:rPr>
          <w:rFonts w:ascii="Calibri" w:hAnsi="Calibri" w:cs="Arial"/>
          <w:color w:val="404040" w:themeColor="text1" w:themeTint="BF"/>
          <w:kern w:val="24"/>
          <w:sz w:val="20"/>
          <w:szCs w:val="20"/>
          <w:lang w:val="en-US"/>
        </w:rPr>
      </w:pPr>
      <w:r>
        <w:rPr>
          <w:rFonts w:ascii="Calibri" w:hAnsi="Calibri" w:cs="Arial"/>
          <w:color w:val="404040" w:themeColor="text1" w:themeTint="BF"/>
          <w:kern w:val="24"/>
          <w:sz w:val="20"/>
          <w:szCs w:val="20"/>
          <w:lang w:val="en-US"/>
        </w:rPr>
        <w:br w:type="page"/>
      </w:r>
      <w:r w:rsidR="00516872">
        <w:rPr>
          <w:rFonts w:ascii="Calibri" w:hAnsi="Calibri" w:cs="Arial"/>
          <w:noProof/>
          <w:color w:val="404040" w:themeColor="text1" w:themeTint="BF"/>
          <w:kern w:val="24"/>
          <w:sz w:val="20"/>
          <w:szCs w:val="20"/>
          <w:lang w:val="en-US"/>
        </w:rPr>
        <w:lastRenderedPageBreak/>
        <w:drawing>
          <wp:anchor distT="0" distB="0" distL="114300" distR="114300" simplePos="0" relativeHeight="251663360" behindDoc="1" locked="0" layoutInCell="1" allowOverlap="1" wp14:anchorId="7EAC6932" wp14:editId="1568C62E">
            <wp:simplePos x="0" y="0"/>
            <wp:positionH relativeFrom="column">
              <wp:posOffset>2886</wp:posOffset>
            </wp:positionH>
            <wp:positionV relativeFrom="paragraph">
              <wp:posOffset>-1560</wp:posOffset>
            </wp:positionV>
            <wp:extent cx="7488228" cy="6043353"/>
            <wp:effectExtent l="0" t="0" r="5080" b="1905"/>
            <wp:wrapNone/>
            <wp:docPr id="135784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43694" name="Picture 1357843694"/>
                    <pic:cNvPicPr/>
                  </pic:nvPicPr>
                  <pic:blipFill rotWithShape="1">
                    <a:blip r:embed="rId13">
                      <a:extLst>
                        <a:ext uri="{28A0092B-C50C-407E-A947-70E740481C1C}">
                          <a14:useLocalDpi xmlns:a14="http://schemas.microsoft.com/office/drawing/2010/main" val="0"/>
                        </a:ext>
                      </a:extLst>
                    </a:blip>
                    <a:srcRect t="3665" b="39303"/>
                    <a:stretch/>
                  </pic:blipFill>
                  <pic:spPr bwMode="auto">
                    <a:xfrm>
                      <a:off x="0" y="0"/>
                      <a:ext cx="7513751" cy="60639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color w:val="404040" w:themeColor="text1" w:themeTint="BF"/>
          <w:kern w:val="24"/>
          <w:sz w:val="20"/>
          <w:szCs w:val="20"/>
          <w:lang w:val="en-US"/>
        </w:rPr>
        <w:br w:type="page"/>
      </w:r>
    </w:p>
    <w:p w14:paraId="70A422F0" w14:textId="1B5231F0" w:rsidR="008708A4" w:rsidRDefault="00516872" w:rsidP="00601551">
      <w:pPr>
        <w:jc w:val="center"/>
        <w:rPr>
          <w:rFonts w:ascii="Calibri" w:hAnsi="Calibri" w:cs="Arial"/>
          <w:color w:val="404040" w:themeColor="text1" w:themeTint="BF"/>
          <w:kern w:val="24"/>
          <w:sz w:val="20"/>
          <w:szCs w:val="20"/>
          <w:lang w:val="en-US"/>
        </w:rPr>
      </w:pPr>
      <w:r>
        <w:rPr>
          <w:rFonts w:ascii="Calibri" w:hAnsi="Calibri" w:cs="Arial"/>
          <w:noProof/>
          <w:color w:val="404040" w:themeColor="text1" w:themeTint="BF"/>
          <w:kern w:val="24"/>
          <w:sz w:val="20"/>
          <w:szCs w:val="20"/>
          <w:lang w:val="en-US"/>
        </w:rPr>
        <w:lastRenderedPageBreak/>
        <w:drawing>
          <wp:anchor distT="0" distB="0" distL="114300" distR="114300" simplePos="0" relativeHeight="251662336" behindDoc="1" locked="0" layoutInCell="1" allowOverlap="1" wp14:anchorId="3B52970F" wp14:editId="07493D9C">
            <wp:simplePos x="0" y="0"/>
            <wp:positionH relativeFrom="column">
              <wp:posOffset>2886</wp:posOffset>
            </wp:positionH>
            <wp:positionV relativeFrom="paragraph">
              <wp:posOffset>-1559</wp:posOffset>
            </wp:positionV>
            <wp:extent cx="7480046" cy="5660968"/>
            <wp:effectExtent l="0" t="0" r="635" b="3810"/>
            <wp:wrapNone/>
            <wp:docPr id="148667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73055" name="Picture 1486673055"/>
                    <pic:cNvPicPr/>
                  </pic:nvPicPr>
                  <pic:blipFill rotWithShape="1">
                    <a:blip r:embed="rId14">
                      <a:extLst>
                        <a:ext uri="{28A0092B-C50C-407E-A947-70E740481C1C}">
                          <a14:useLocalDpi xmlns:a14="http://schemas.microsoft.com/office/drawing/2010/main" val="0"/>
                        </a:ext>
                      </a:extLst>
                    </a:blip>
                    <a:srcRect t="3664" b="42854"/>
                    <a:stretch/>
                  </pic:blipFill>
                  <pic:spPr bwMode="auto">
                    <a:xfrm>
                      <a:off x="0" y="0"/>
                      <a:ext cx="7534614" cy="570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8A4">
        <w:rPr>
          <w:rFonts w:ascii="Calibri" w:hAnsi="Calibri" w:cs="Arial"/>
          <w:color w:val="404040" w:themeColor="text1" w:themeTint="BF"/>
          <w:kern w:val="24"/>
          <w:sz w:val="20"/>
          <w:szCs w:val="20"/>
          <w:lang w:val="en-US"/>
        </w:rPr>
        <w:br w:type="page"/>
      </w:r>
    </w:p>
    <w:p w14:paraId="46404754" w14:textId="11AF58EB" w:rsidR="008708A4" w:rsidRDefault="00516872" w:rsidP="00601551">
      <w:pPr>
        <w:jc w:val="center"/>
        <w:rPr>
          <w:rFonts w:ascii="Calibri" w:hAnsi="Calibri" w:cs="Arial"/>
          <w:color w:val="404040" w:themeColor="text1" w:themeTint="BF"/>
          <w:kern w:val="24"/>
          <w:sz w:val="20"/>
          <w:szCs w:val="20"/>
          <w:lang w:val="en-US"/>
        </w:rPr>
      </w:pPr>
      <w:r>
        <w:rPr>
          <w:rFonts w:ascii="Calibri" w:hAnsi="Calibri" w:cs="Arial"/>
          <w:noProof/>
          <w:color w:val="404040" w:themeColor="text1" w:themeTint="BF"/>
          <w:kern w:val="24"/>
          <w:sz w:val="20"/>
          <w:szCs w:val="20"/>
          <w:lang w:val="en-US"/>
        </w:rPr>
        <w:lastRenderedPageBreak/>
        <w:drawing>
          <wp:anchor distT="0" distB="0" distL="114300" distR="114300" simplePos="0" relativeHeight="251661312" behindDoc="1" locked="0" layoutInCell="1" allowOverlap="1" wp14:anchorId="0EF2DD4E" wp14:editId="1E3B6045">
            <wp:simplePos x="0" y="0"/>
            <wp:positionH relativeFrom="column">
              <wp:posOffset>110606</wp:posOffset>
            </wp:positionH>
            <wp:positionV relativeFrom="paragraph">
              <wp:posOffset>-1270</wp:posOffset>
            </wp:positionV>
            <wp:extent cx="7240386" cy="7732507"/>
            <wp:effectExtent l="0" t="0" r="0" b="1905"/>
            <wp:wrapNone/>
            <wp:docPr id="793197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97952" name="Picture 793197952"/>
                    <pic:cNvPicPr/>
                  </pic:nvPicPr>
                  <pic:blipFill rotWithShape="1">
                    <a:blip r:embed="rId15">
                      <a:extLst>
                        <a:ext uri="{28A0092B-C50C-407E-A947-70E740481C1C}">
                          <a14:useLocalDpi xmlns:a14="http://schemas.microsoft.com/office/drawing/2010/main" val="0"/>
                        </a:ext>
                      </a:extLst>
                    </a:blip>
                    <a:srcRect t="3550" b="20979"/>
                    <a:stretch/>
                  </pic:blipFill>
                  <pic:spPr bwMode="auto">
                    <a:xfrm>
                      <a:off x="0" y="0"/>
                      <a:ext cx="7240386" cy="7732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8A4">
        <w:rPr>
          <w:rFonts w:ascii="Calibri" w:hAnsi="Calibri" w:cs="Arial"/>
          <w:color w:val="404040" w:themeColor="text1" w:themeTint="BF"/>
          <w:kern w:val="24"/>
          <w:sz w:val="20"/>
          <w:szCs w:val="20"/>
          <w:lang w:val="en-US"/>
        </w:rPr>
        <w:br w:type="page"/>
      </w:r>
    </w:p>
    <w:p w14:paraId="52D05409" w14:textId="19E28954" w:rsidR="008708A4" w:rsidRDefault="00516872" w:rsidP="00601551">
      <w:pPr>
        <w:jc w:val="center"/>
        <w:rPr>
          <w:rFonts w:ascii="Calibri" w:hAnsi="Calibri" w:cs="Arial"/>
          <w:color w:val="404040" w:themeColor="text1" w:themeTint="BF"/>
          <w:kern w:val="24"/>
          <w:sz w:val="20"/>
          <w:szCs w:val="20"/>
          <w:lang w:val="en-US"/>
        </w:rPr>
      </w:pPr>
      <w:r>
        <w:rPr>
          <w:rFonts w:ascii="Calibri" w:hAnsi="Calibri" w:cs="Arial"/>
          <w:noProof/>
          <w:color w:val="404040" w:themeColor="text1" w:themeTint="BF"/>
          <w:kern w:val="24"/>
          <w:sz w:val="20"/>
          <w:szCs w:val="20"/>
          <w:lang w:val="en-US"/>
        </w:rPr>
        <w:lastRenderedPageBreak/>
        <w:drawing>
          <wp:anchor distT="0" distB="0" distL="114300" distR="114300" simplePos="0" relativeHeight="251660288" behindDoc="1" locked="0" layoutInCell="1" allowOverlap="1" wp14:anchorId="22BB131D" wp14:editId="7FFB1E63">
            <wp:simplePos x="0" y="0"/>
            <wp:positionH relativeFrom="column">
              <wp:posOffset>2886</wp:posOffset>
            </wp:positionH>
            <wp:positionV relativeFrom="paragraph">
              <wp:posOffset>-1559</wp:posOffset>
            </wp:positionV>
            <wp:extent cx="7428230" cy="7054395"/>
            <wp:effectExtent l="0" t="0" r="1270" b="0"/>
            <wp:wrapNone/>
            <wp:docPr id="783775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75855" name="Picture 783775855"/>
                    <pic:cNvPicPr/>
                  </pic:nvPicPr>
                  <pic:blipFill rotWithShape="1">
                    <a:blip r:embed="rId16">
                      <a:extLst>
                        <a:ext uri="{28A0092B-C50C-407E-A947-70E740481C1C}">
                          <a14:useLocalDpi xmlns:a14="http://schemas.microsoft.com/office/drawing/2010/main" val="0"/>
                        </a:ext>
                      </a:extLst>
                    </a:blip>
                    <a:srcRect t="3436" b="29453"/>
                    <a:stretch/>
                  </pic:blipFill>
                  <pic:spPr bwMode="auto">
                    <a:xfrm>
                      <a:off x="0" y="0"/>
                      <a:ext cx="7450304" cy="7075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8A4">
        <w:rPr>
          <w:rFonts w:ascii="Calibri" w:hAnsi="Calibri" w:cs="Arial"/>
          <w:color w:val="404040" w:themeColor="text1" w:themeTint="BF"/>
          <w:kern w:val="24"/>
          <w:sz w:val="20"/>
          <w:szCs w:val="20"/>
          <w:lang w:val="en-US"/>
        </w:rPr>
        <w:br w:type="page"/>
      </w:r>
    </w:p>
    <w:p w14:paraId="6C90B59F" w14:textId="453CE80F" w:rsidR="009D7FC3" w:rsidRDefault="00516872" w:rsidP="009D7FC3">
      <w:pPr>
        <w:widowControl w:val="0"/>
        <w:autoSpaceDE w:val="0"/>
        <w:autoSpaceDN w:val="0"/>
        <w:jc w:val="center"/>
        <w:rPr>
          <w:rFonts w:ascii="Calibri" w:hAnsi="Calibri" w:cs="Arial"/>
          <w:color w:val="404040" w:themeColor="text1" w:themeTint="BF"/>
          <w:kern w:val="24"/>
          <w:sz w:val="20"/>
          <w:szCs w:val="20"/>
          <w:lang w:val="en-US"/>
        </w:rPr>
      </w:pPr>
      <w:r>
        <w:rPr>
          <w:rFonts w:ascii="Calibri" w:hAnsi="Calibri" w:cs="Arial"/>
          <w:noProof/>
          <w:color w:val="404040" w:themeColor="text1" w:themeTint="BF"/>
          <w:kern w:val="24"/>
          <w:sz w:val="20"/>
          <w:szCs w:val="20"/>
          <w:lang w:val="en-US"/>
        </w:rPr>
        <w:lastRenderedPageBreak/>
        <w:drawing>
          <wp:anchor distT="0" distB="0" distL="114300" distR="114300" simplePos="0" relativeHeight="251659264" behindDoc="1" locked="0" layoutInCell="1" allowOverlap="1" wp14:anchorId="4C9F5274" wp14:editId="08CB68EA">
            <wp:simplePos x="0" y="0"/>
            <wp:positionH relativeFrom="column">
              <wp:posOffset>202046</wp:posOffset>
            </wp:positionH>
            <wp:positionV relativeFrom="paragraph">
              <wp:posOffset>12795</wp:posOffset>
            </wp:positionV>
            <wp:extent cx="7057506" cy="7766776"/>
            <wp:effectExtent l="0" t="0" r="3810" b="5715"/>
            <wp:wrapNone/>
            <wp:docPr id="2147294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94582" name="Picture 2147294582"/>
                    <pic:cNvPicPr/>
                  </pic:nvPicPr>
                  <pic:blipFill rotWithShape="1">
                    <a:blip r:embed="rId17">
                      <a:extLst>
                        <a:ext uri="{28A0092B-C50C-407E-A947-70E740481C1C}">
                          <a14:useLocalDpi xmlns:a14="http://schemas.microsoft.com/office/drawing/2010/main" val="0"/>
                        </a:ext>
                      </a:extLst>
                    </a:blip>
                    <a:srcRect t="3179" b="19051"/>
                    <a:stretch/>
                  </pic:blipFill>
                  <pic:spPr bwMode="auto">
                    <a:xfrm>
                      <a:off x="0" y="0"/>
                      <a:ext cx="7057506" cy="7766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FC3">
        <w:rPr>
          <w:rFonts w:ascii="Calibri" w:hAnsi="Calibri" w:cs="Arial"/>
          <w:color w:val="404040" w:themeColor="text1" w:themeTint="BF"/>
          <w:kern w:val="24"/>
          <w:sz w:val="20"/>
          <w:szCs w:val="20"/>
          <w:lang w:val="en-US"/>
        </w:rPr>
        <w:br w:type="page"/>
      </w:r>
    </w:p>
    <w:p w14:paraId="43866568" w14:textId="4A62EFF0" w:rsidR="00923087" w:rsidRPr="008708A4" w:rsidRDefault="00516872" w:rsidP="00601551">
      <w:pPr>
        <w:jc w:val="center"/>
        <w:rPr>
          <w:rFonts w:ascii="Calibri" w:hAnsi="Calibri" w:cs="Arial"/>
          <w:color w:val="404040" w:themeColor="text1" w:themeTint="BF"/>
          <w:kern w:val="24"/>
          <w:sz w:val="20"/>
          <w:szCs w:val="20"/>
          <w:lang w:val="en-US"/>
        </w:rPr>
      </w:pPr>
      <w:r>
        <w:rPr>
          <w:rFonts w:ascii="Calibri" w:hAnsi="Calibri" w:cs="Arial"/>
          <w:noProof/>
          <w:color w:val="404040" w:themeColor="text1" w:themeTint="BF"/>
          <w:kern w:val="24"/>
          <w:sz w:val="20"/>
          <w:szCs w:val="20"/>
          <w:lang w:val="en-US"/>
        </w:rPr>
        <w:lastRenderedPageBreak/>
        <w:drawing>
          <wp:anchor distT="0" distB="0" distL="114300" distR="114300" simplePos="0" relativeHeight="251658240" behindDoc="1" locked="0" layoutInCell="1" allowOverlap="1" wp14:anchorId="509B9BA2" wp14:editId="3FF991BC">
            <wp:simplePos x="0" y="0"/>
            <wp:positionH relativeFrom="column">
              <wp:posOffset>295910</wp:posOffset>
            </wp:positionH>
            <wp:positionV relativeFrom="paragraph">
              <wp:posOffset>-1270</wp:posOffset>
            </wp:positionV>
            <wp:extent cx="6883558" cy="7730837"/>
            <wp:effectExtent l="0" t="0" r="0" b="3810"/>
            <wp:wrapNone/>
            <wp:docPr id="24317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7770" name="Picture 24317770"/>
                    <pic:cNvPicPr/>
                  </pic:nvPicPr>
                  <pic:blipFill rotWithShape="1">
                    <a:blip r:embed="rId18">
                      <a:extLst>
                        <a:ext uri="{28A0092B-C50C-407E-A947-70E740481C1C}">
                          <a14:useLocalDpi xmlns:a14="http://schemas.microsoft.com/office/drawing/2010/main" val="0"/>
                        </a:ext>
                      </a:extLst>
                    </a:blip>
                    <a:srcRect t="3322" b="17312"/>
                    <a:stretch/>
                  </pic:blipFill>
                  <pic:spPr bwMode="auto">
                    <a:xfrm>
                      <a:off x="0" y="0"/>
                      <a:ext cx="6883558" cy="7730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3087" w:rsidRPr="008708A4" w:rsidSect="006A34DD">
      <w:headerReference w:type="default" r:id="rId19"/>
      <w:footerReference w:type="default" r:id="rId20"/>
      <w:pgSz w:w="11900" w:h="16840"/>
      <w:pgMar w:top="3969" w:right="85" w:bottom="1440" w:left="74" w:header="352"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8ABB1" w14:textId="77777777" w:rsidR="00245EC5" w:rsidRDefault="00245EC5">
      <w:r>
        <w:separator/>
      </w:r>
    </w:p>
  </w:endnote>
  <w:endnote w:type="continuationSeparator" w:id="0">
    <w:p w14:paraId="33E73456" w14:textId="77777777" w:rsidR="00245EC5" w:rsidRDefault="0024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0BF0" w14:textId="77777777" w:rsidR="00923087" w:rsidRDefault="00D34D1A">
    <w:pPr>
      <w:pStyle w:val="BodyText"/>
      <w:spacing w:line="14" w:lineRule="auto"/>
      <w:rPr>
        <w:sz w:val="20"/>
      </w:rPr>
    </w:pPr>
    <w:r>
      <w:rPr>
        <w:noProof/>
      </w:rPr>
      <mc:AlternateContent>
        <mc:Choice Requires="wps">
          <w:drawing>
            <wp:anchor distT="0" distB="0" distL="114300" distR="114300" simplePos="0" relativeHeight="487422464" behindDoc="1" locked="0" layoutInCell="1" allowOverlap="1" wp14:anchorId="4037CC95" wp14:editId="37B0434D">
              <wp:simplePos x="0" y="0"/>
              <wp:positionH relativeFrom="page">
                <wp:posOffset>433070</wp:posOffset>
              </wp:positionH>
              <wp:positionV relativeFrom="page">
                <wp:posOffset>10298430</wp:posOffset>
              </wp:positionV>
              <wp:extent cx="5793105" cy="337185"/>
              <wp:effectExtent l="0" t="0" r="10795"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31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A7F7" w14:textId="77777777" w:rsidR="00923087" w:rsidRDefault="00D73817">
                          <w:pPr>
                            <w:spacing w:before="21"/>
                            <w:ind w:left="20"/>
                            <w:rPr>
                              <w:sz w:val="20"/>
                            </w:rPr>
                          </w:pPr>
                          <w:r>
                            <w:rPr>
                              <w:color w:val="1189D2"/>
                              <w:sz w:val="20"/>
                            </w:rPr>
                            <w:t>PT</w:t>
                          </w:r>
                          <w:r>
                            <w:rPr>
                              <w:color w:val="1189D2"/>
                              <w:spacing w:val="-4"/>
                              <w:sz w:val="20"/>
                            </w:rPr>
                            <w:t xml:space="preserve"> </w:t>
                          </w:r>
                          <w:r>
                            <w:rPr>
                              <w:color w:val="1189D2"/>
                              <w:sz w:val="20"/>
                            </w:rPr>
                            <w:t>NFC</w:t>
                          </w:r>
                          <w:r>
                            <w:rPr>
                              <w:color w:val="1189D2"/>
                              <w:spacing w:val="-2"/>
                              <w:sz w:val="20"/>
                            </w:rPr>
                            <w:t xml:space="preserve"> </w:t>
                          </w:r>
                          <w:r>
                            <w:rPr>
                              <w:color w:val="1189D2"/>
                              <w:sz w:val="20"/>
                            </w:rPr>
                            <w:t>Indonesia</w:t>
                          </w:r>
                          <w:r>
                            <w:rPr>
                              <w:color w:val="1189D2"/>
                              <w:spacing w:val="-5"/>
                              <w:sz w:val="20"/>
                            </w:rPr>
                            <w:t xml:space="preserve"> </w:t>
                          </w:r>
                          <w:proofErr w:type="spellStart"/>
                          <w:r>
                            <w:rPr>
                              <w:color w:val="1189D2"/>
                              <w:sz w:val="20"/>
                            </w:rPr>
                            <w:t>Tbk</w:t>
                          </w:r>
                          <w:proofErr w:type="spellEnd"/>
                        </w:p>
                        <w:p w14:paraId="76F07563" w14:textId="77777777" w:rsidR="00923087" w:rsidRDefault="00D73817">
                          <w:pPr>
                            <w:spacing w:before="1"/>
                            <w:ind w:left="20"/>
                            <w:rPr>
                              <w:sz w:val="20"/>
                            </w:rPr>
                          </w:pPr>
                          <w:proofErr w:type="spellStart"/>
                          <w:r>
                            <w:rPr>
                              <w:color w:val="1189D2"/>
                              <w:sz w:val="20"/>
                            </w:rPr>
                            <w:t>Mangkuluhur</w:t>
                          </w:r>
                          <w:proofErr w:type="spellEnd"/>
                          <w:r>
                            <w:rPr>
                              <w:color w:val="1189D2"/>
                              <w:spacing w:val="-5"/>
                              <w:sz w:val="20"/>
                            </w:rPr>
                            <w:t xml:space="preserve"> </w:t>
                          </w:r>
                          <w:r>
                            <w:rPr>
                              <w:color w:val="1189D2"/>
                              <w:sz w:val="20"/>
                            </w:rPr>
                            <w:t>City</w:t>
                          </w:r>
                          <w:r>
                            <w:rPr>
                              <w:color w:val="1189D2"/>
                              <w:spacing w:val="-4"/>
                              <w:sz w:val="20"/>
                            </w:rPr>
                            <w:t xml:space="preserve"> </w:t>
                          </w:r>
                          <w:r>
                            <w:rPr>
                              <w:color w:val="1189D2"/>
                              <w:sz w:val="20"/>
                            </w:rPr>
                            <w:t>Tower.</w:t>
                          </w:r>
                          <w:r>
                            <w:rPr>
                              <w:color w:val="1189D2"/>
                              <w:spacing w:val="-4"/>
                              <w:sz w:val="20"/>
                            </w:rPr>
                            <w:t xml:space="preserve"> </w:t>
                          </w:r>
                          <w:r>
                            <w:rPr>
                              <w:color w:val="1189D2"/>
                              <w:sz w:val="20"/>
                            </w:rPr>
                            <w:t>Lt.</w:t>
                          </w:r>
                          <w:r>
                            <w:rPr>
                              <w:color w:val="1189D2"/>
                              <w:spacing w:val="-4"/>
                              <w:sz w:val="20"/>
                            </w:rPr>
                            <w:t xml:space="preserve"> </w:t>
                          </w:r>
                          <w:r>
                            <w:rPr>
                              <w:color w:val="1189D2"/>
                              <w:sz w:val="20"/>
                            </w:rPr>
                            <w:t>7.</w:t>
                          </w:r>
                          <w:r>
                            <w:rPr>
                              <w:color w:val="1189D2"/>
                              <w:spacing w:val="-4"/>
                              <w:sz w:val="20"/>
                            </w:rPr>
                            <w:t xml:space="preserve"> </w:t>
                          </w:r>
                          <w:r>
                            <w:rPr>
                              <w:color w:val="1189D2"/>
                              <w:sz w:val="20"/>
                            </w:rPr>
                            <w:t>Jl.</w:t>
                          </w:r>
                          <w:r>
                            <w:rPr>
                              <w:color w:val="1189D2"/>
                              <w:spacing w:val="-4"/>
                              <w:sz w:val="20"/>
                            </w:rPr>
                            <w:t xml:space="preserve"> </w:t>
                          </w:r>
                          <w:proofErr w:type="spellStart"/>
                          <w:r>
                            <w:rPr>
                              <w:color w:val="1189D2"/>
                              <w:sz w:val="20"/>
                            </w:rPr>
                            <w:t>Jend</w:t>
                          </w:r>
                          <w:proofErr w:type="spellEnd"/>
                          <w:r>
                            <w:rPr>
                              <w:color w:val="1189D2"/>
                              <w:spacing w:val="-4"/>
                              <w:sz w:val="20"/>
                            </w:rPr>
                            <w:t xml:space="preserve"> </w:t>
                          </w:r>
                          <w:proofErr w:type="spellStart"/>
                          <w:r>
                            <w:rPr>
                              <w:color w:val="1189D2"/>
                              <w:sz w:val="20"/>
                            </w:rPr>
                            <w:t>Gatot</w:t>
                          </w:r>
                          <w:proofErr w:type="spellEnd"/>
                          <w:r>
                            <w:rPr>
                              <w:color w:val="1189D2"/>
                              <w:spacing w:val="-4"/>
                              <w:sz w:val="20"/>
                            </w:rPr>
                            <w:t xml:space="preserve"> </w:t>
                          </w:r>
                          <w:r>
                            <w:rPr>
                              <w:color w:val="1189D2"/>
                              <w:sz w:val="20"/>
                            </w:rPr>
                            <w:t>Subroto</w:t>
                          </w:r>
                          <w:r>
                            <w:rPr>
                              <w:color w:val="1189D2"/>
                              <w:spacing w:val="-4"/>
                              <w:sz w:val="20"/>
                            </w:rPr>
                            <w:t xml:space="preserve"> </w:t>
                          </w:r>
                          <w:proofErr w:type="spellStart"/>
                          <w:r>
                            <w:rPr>
                              <w:color w:val="1189D2"/>
                              <w:sz w:val="20"/>
                            </w:rPr>
                            <w:t>Kav</w:t>
                          </w:r>
                          <w:proofErr w:type="spellEnd"/>
                          <w:r>
                            <w:rPr>
                              <w:color w:val="1189D2"/>
                              <w:sz w:val="20"/>
                            </w:rPr>
                            <w:t>.</w:t>
                          </w:r>
                          <w:r>
                            <w:rPr>
                              <w:color w:val="1189D2"/>
                              <w:spacing w:val="-4"/>
                              <w:sz w:val="20"/>
                            </w:rPr>
                            <w:t xml:space="preserve"> </w:t>
                          </w:r>
                          <w:r>
                            <w:rPr>
                              <w:color w:val="1189D2"/>
                              <w:sz w:val="20"/>
                            </w:rPr>
                            <w:t>1-3.</w:t>
                          </w:r>
                          <w:r>
                            <w:rPr>
                              <w:color w:val="1189D2"/>
                              <w:spacing w:val="-4"/>
                              <w:sz w:val="20"/>
                            </w:rPr>
                            <w:t xml:space="preserve"> </w:t>
                          </w:r>
                          <w:proofErr w:type="spellStart"/>
                          <w:r>
                            <w:rPr>
                              <w:color w:val="1189D2"/>
                              <w:sz w:val="20"/>
                            </w:rPr>
                            <w:t>Karet</w:t>
                          </w:r>
                          <w:proofErr w:type="spellEnd"/>
                          <w:r>
                            <w:rPr>
                              <w:color w:val="1189D2"/>
                              <w:spacing w:val="-5"/>
                              <w:sz w:val="20"/>
                            </w:rPr>
                            <w:t xml:space="preserve"> </w:t>
                          </w:r>
                          <w:proofErr w:type="spellStart"/>
                          <w:r>
                            <w:rPr>
                              <w:color w:val="1189D2"/>
                              <w:sz w:val="20"/>
                            </w:rPr>
                            <w:t>Semanggi</w:t>
                          </w:r>
                          <w:proofErr w:type="spellEnd"/>
                          <w:r>
                            <w:rPr>
                              <w:color w:val="1189D2"/>
                              <w:sz w:val="20"/>
                            </w:rPr>
                            <w:t>.</w:t>
                          </w:r>
                          <w:r>
                            <w:rPr>
                              <w:color w:val="1189D2"/>
                              <w:spacing w:val="-3"/>
                              <w:sz w:val="20"/>
                            </w:rPr>
                            <w:t xml:space="preserve"> </w:t>
                          </w:r>
                          <w:proofErr w:type="spellStart"/>
                          <w:r>
                            <w:rPr>
                              <w:color w:val="1189D2"/>
                              <w:sz w:val="20"/>
                            </w:rPr>
                            <w:t>Setiabudi</w:t>
                          </w:r>
                          <w:proofErr w:type="spellEnd"/>
                          <w:r>
                            <w:rPr>
                              <w:color w:val="1189D2"/>
                              <w:sz w:val="20"/>
                            </w:rPr>
                            <w:t>.</w:t>
                          </w:r>
                          <w:r>
                            <w:rPr>
                              <w:color w:val="1189D2"/>
                              <w:spacing w:val="-4"/>
                              <w:sz w:val="20"/>
                            </w:rPr>
                            <w:t xml:space="preserve"> </w:t>
                          </w:r>
                          <w:r>
                            <w:rPr>
                              <w:color w:val="1189D2"/>
                              <w:sz w:val="20"/>
                            </w:rPr>
                            <w:t>Jakarta</w:t>
                          </w:r>
                          <w:r>
                            <w:rPr>
                              <w:color w:val="1189D2"/>
                              <w:spacing w:val="-5"/>
                              <w:sz w:val="20"/>
                            </w:rPr>
                            <w:t xml:space="preserve"> </w:t>
                          </w:r>
                          <w:r>
                            <w:rPr>
                              <w:color w:val="1189D2"/>
                              <w:sz w:val="20"/>
                            </w:rPr>
                            <w:t>Selatan</w:t>
                          </w:r>
                          <w:r>
                            <w:rPr>
                              <w:color w:val="1189D2"/>
                              <w:spacing w:val="-4"/>
                              <w:sz w:val="20"/>
                            </w:rPr>
                            <w:t xml:space="preserve"> </w:t>
                          </w:r>
                          <w:r>
                            <w:rPr>
                              <w:color w:val="1189D2"/>
                              <w:sz w:val="20"/>
                            </w:rPr>
                            <w:t>12930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037CC95" id="_x0000_t202" coordsize="21600,21600" o:spt="202" path="m,l,21600r21600,l21600,xe">
              <v:stroke joinstyle="miter"/>
              <v:path gradientshapeok="t" o:connecttype="rect"/>
            </v:shapetype>
            <v:shape id="Text Box 1" o:spid="_x0000_s1027" type="#_x0000_t202" style="position:absolute;margin-left:34.1pt;margin-top:810.9pt;width:456.15pt;height:26.55pt;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" filled="f" stroked="f">
              <v:path arrowok="t"/>
              <v:textbox inset="0,0,0,0">
                <w:txbxContent>
                  <w:p w14:paraId="3218A7F7" w14:textId="77777777" w:rsidR="00923087" w:rsidRDefault="00D73817">
                    <w:pPr>
                      <w:spacing w:before="21"/>
                      <w:ind w:left="20"/>
                      <w:rPr>
                        <w:sz w:val="20"/>
                      </w:rPr>
                    </w:pPr>
                    <w:r>
                      <w:rPr>
                        <w:color w:val="1189D2"/>
                        <w:sz w:val="20"/>
                      </w:rPr>
                      <w:t>PT</w:t>
                    </w:r>
                    <w:r>
                      <w:rPr>
                        <w:color w:val="1189D2"/>
                        <w:spacing w:val="-4"/>
                        <w:sz w:val="20"/>
                      </w:rPr>
                      <w:t xml:space="preserve"> </w:t>
                    </w:r>
                    <w:r>
                      <w:rPr>
                        <w:color w:val="1189D2"/>
                        <w:sz w:val="20"/>
                      </w:rPr>
                      <w:t>NFC</w:t>
                    </w:r>
                    <w:r>
                      <w:rPr>
                        <w:color w:val="1189D2"/>
                        <w:spacing w:val="-2"/>
                        <w:sz w:val="20"/>
                      </w:rPr>
                      <w:t xml:space="preserve"> </w:t>
                    </w:r>
                    <w:r>
                      <w:rPr>
                        <w:color w:val="1189D2"/>
                        <w:sz w:val="20"/>
                      </w:rPr>
                      <w:t>Indonesia</w:t>
                    </w:r>
                    <w:r>
                      <w:rPr>
                        <w:color w:val="1189D2"/>
                        <w:spacing w:val="-5"/>
                        <w:sz w:val="20"/>
                      </w:rPr>
                      <w:t xml:space="preserve"> </w:t>
                    </w:r>
                    <w:proofErr w:type="spellStart"/>
                    <w:r>
                      <w:rPr>
                        <w:color w:val="1189D2"/>
                        <w:sz w:val="20"/>
                      </w:rPr>
                      <w:t>Tbk</w:t>
                    </w:r>
                    <w:proofErr w:type="spellEnd"/>
                  </w:p>
                  <w:p w14:paraId="76F07563" w14:textId="77777777" w:rsidR="00923087" w:rsidRDefault="00D73817">
                    <w:pPr>
                      <w:spacing w:before="1"/>
                      <w:ind w:left="20"/>
                      <w:rPr>
                        <w:sz w:val="20"/>
                      </w:rPr>
                    </w:pPr>
                    <w:proofErr w:type="spellStart"/>
                    <w:r>
                      <w:rPr>
                        <w:color w:val="1189D2"/>
                        <w:sz w:val="20"/>
                      </w:rPr>
                      <w:t>Mangkuluhur</w:t>
                    </w:r>
                    <w:proofErr w:type="spellEnd"/>
                    <w:r>
                      <w:rPr>
                        <w:color w:val="1189D2"/>
                        <w:spacing w:val="-5"/>
                        <w:sz w:val="20"/>
                      </w:rPr>
                      <w:t xml:space="preserve"> </w:t>
                    </w:r>
                    <w:r>
                      <w:rPr>
                        <w:color w:val="1189D2"/>
                        <w:sz w:val="20"/>
                      </w:rPr>
                      <w:t>City</w:t>
                    </w:r>
                    <w:r>
                      <w:rPr>
                        <w:color w:val="1189D2"/>
                        <w:spacing w:val="-4"/>
                        <w:sz w:val="20"/>
                      </w:rPr>
                      <w:t xml:space="preserve"> </w:t>
                    </w:r>
                    <w:r>
                      <w:rPr>
                        <w:color w:val="1189D2"/>
                        <w:sz w:val="20"/>
                      </w:rPr>
                      <w:t>Tower.</w:t>
                    </w:r>
                    <w:r>
                      <w:rPr>
                        <w:color w:val="1189D2"/>
                        <w:spacing w:val="-4"/>
                        <w:sz w:val="20"/>
                      </w:rPr>
                      <w:t xml:space="preserve"> </w:t>
                    </w:r>
                    <w:r>
                      <w:rPr>
                        <w:color w:val="1189D2"/>
                        <w:sz w:val="20"/>
                      </w:rPr>
                      <w:t>Lt.</w:t>
                    </w:r>
                    <w:r>
                      <w:rPr>
                        <w:color w:val="1189D2"/>
                        <w:spacing w:val="-4"/>
                        <w:sz w:val="20"/>
                      </w:rPr>
                      <w:t xml:space="preserve"> </w:t>
                    </w:r>
                    <w:r>
                      <w:rPr>
                        <w:color w:val="1189D2"/>
                        <w:sz w:val="20"/>
                      </w:rPr>
                      <w:t>7.</w:t>
                    </w:r>
                    <w:r>
                      <w:rPr>
                        <w:color w:val="1189D2"/>
                        <w:spacing w:val="-4"/>
                        <w:sz w:val="20"/>
                      </w:rPr>
                      <w:t xml:space="preserve"> </w:t>
                    </w:r>
                    <w:r>
                      <w:rPr>
                        <w:color w:val="1189D2"/>
                        <w:sz w:val="20"/>
                      </w:rPr>
                      <w:t>Jl.</w:t>
                    </w:r>
                    <w:r>
                      <w:rPr>
                        <w:color w:val="1189D2"/>
                        <w:spacing w:val="-4"/>
                        <w:sz w:val="20"/>
                      </w:rPr>
                      <w:t xml:space="preserve"> </w:t>
                    </w:r>
                    <w:proofErr w:type="spellStart"/>
                    <w:r>
                      <w:rPr>
                        <w:color w:val="1189D2"/>
                        <w:sz w:val="20"/>
                      </w:rPr>
                      <w:t>Jend</w:t>
                    </w:r>
                    <w:proofErr w:type="spellEnd"/>
                    <w:r>
                      <w:rPr>
                        <w:color w:val="1189D2"/>
                        <w:spacing w:val="-4"/>
                        <w:sz w:val="20"/>
                      </w:rPr>
                      <w:t xml:space="preserve"> </w:t>
                    </w:r>
                    <w:proofErr w:type="spellStart"/>
                    <w:r>
                      <w:rPr>
                        <w:color w:val="1189D2"/>
                        <w:sz w:val="20"/>
                      </w:rPr>
                      <w:t>Gatot</w:t>
                    </w:r>
                    <w:proofErr w:type="spellEnd"/>
                    <w:r>
                      <w:rPr>
                        <w:color w:val="1189D2"/>
                        <w:spacing w:val="-4"/>
                        <w:sz w:val="20"/>
                      </w:rPr>
                      <w:t xml:space="preserve"> </w:t>
                    </w:r>
                    <w:r>
                      <w:rPr>
                        <w:color w:val="1189D2"/>
                        <w:sz w:val="20"/>
                      </w:rPr>
                      <w:t>Subroto</w:t>
                    </w:r>
                    <w:r>
                      <w:rPr>
                        <w:color w:val="1189D2"/>
                        <w:spacing w:val="-4"/>
                        <w:sz w:val="20"/>
                      </w:rPr>
                      <w:t xml:space="preserve"> </w:t>
                    </w:r>
                    <w:proofErr w:type="spellStart"/>
                    <w:r>
                      <w:rPr>
                        <w:color w:val="1189D2"/>
                        <w:sz w:val="20"/>
                      </w:rPr>
                      <w:t>Kav</w:t>
                    </w:r>
                    <w:proofErr w:type="spellEnd"/>
                    <w:r>
                      <w:rPr>
                        <w:color w:val="1189D2"/>
                        <w:sz w:val="20"/>
                      </w:rPr>
                      <w:t>.</w:t>
                    </w:r>
                    <w:r>
                      <w:rPr>
                        <w:color w:val="1189D2"/>
                        <w:spacing w:val="-4"/>
                        <w:sz w:val="20"/>
                      </w:rPr>
                      <w:t xml:space="preserve"> </w:t>
                    </w:r>
                    <w:r>
                      <w:rPr>
                        <w:color w:val="1189D2"/>
                        <w:sz w:val="20"/>
                      </w:rPr>
                      <w:t>1-3.</w:t>
                    </w:r>
                    <w:r>
                      <w:rPr>
                        <w:color w:val="1189D2"/>
                        <w:spacing w:val="-4"/>
                        <w:sz w:val="20"/>
                      </w:rPr>
                      <w:t xml:space="preserve"> </w:t>
                    </w:r>
                    <w:proofErr w:type="spellStart"/>
                    <w:r>
                      <w:rPr>
                        <w:color w:val="1189D2"/>
                        <w:sz w:val="20"/>
                      </w:rPr>
                      <w:t>Karet</w:t>
                    </w:r>
                    <w:proofErr w:type="spellEnd"/>
                    <w:r>
                      <w:rPr>
                        <w:color w:val="1189D2"/>
                        <w:spacing w:val="-5"/>
                        <w:sz w:val="20"/>
                      </w:rPr>
                      <w:t xml:space="preserve"> </w:t>
                    </w:r>
                    <w:proofErr w:type="spellStart"/>
                    <w:r>
                      <w:rPr>
                        <w:color w:val="1189D2"/>
                        <w:sz w:val="20"/>
                      </w:rPr>
                      <w:t>Semanggi</w:t>
                    </w:r>
                    <w:proofErr w:type="spellEnd"/>
                    <w:r>
                      <w:rPr>
                        <w:color w:val="1189D2"/>
                        <w:sz w:val="20"/>
                      </w:rPr>
                      <w:t>.</w:t>
                    </w:r>
                    <w:r>
                      <w:rPr>
                        <w:color w:val="1189D2"/>
                        <w:spacing w:val="-3"/>
                        <w:sz w:val="20"/>
                      </w:rPr>
                      <w:t xml:space="preserve"> </w:t>
                    </w:r>
                    <w:proofErr w:type="spellStart"/>
                    <w:r>
                      <w:rPr>
                        <w:color w:val="1189D2"/>
                        <w:sz w:val="20"/>
                      </w:rPr>
                      <w:t>Setiabudi</w:t>
                    </w:r>
                    <w:proofErr w:type="spellEnd"/>
                    <w:r>
                      <w:rPr>
                        <w:color w:val="1189D2"/>
                        <w:sz w:val="20"/>
                      </w:rPr>
                      <w:t>.</w:t>
                    </w:r>
                    <w:r>
                      <w:rPr>
                        <w:color w:val="1189D2"/>
                        <w:spacing w:val="-4"/>
                        <w:sz w:val="20"/>
                      </w:rPr>
                      <w:t xml:space="preserve"> </w:t>
                    </w:r>
                    <w:r>
                      <w:rPr>
                        <w:color w:val="1189D2"/>
                        <w:sz w:val="20"/>
                      </w:rPr>
                      <w:t>Jakarta</w:t>
                    </w:r>
                    <w:r>
                      <w:rPr>
                        <w:color w:val="1189D2"/>
                        <w:spacing w:val="-5"/>
                        <w:sz w:val="20"/>
                      </w:rPr>
                      <w:t xml:space="preserve"> </w:t>
                    </w:r>
                    <w:r>
                      <w:rPr>
                        <w:color w:val="1189D2"/>
                        <w:sz w:val="20"/>
                      </w:rPr>
                      <w:t>Selatan</w:t>
                    </w:r>
                    <w:r>
                      <w:rPr>
                        <w:color w:val="1189D2"/>
                        <w:spacing w:val="-4"/>
                        <w:sz w:val="20"/>
                      </w:rPr>
                      <w:t xml:space="preserve"> </w:t>
                    </w:r>
                    <w:r>
                      <w:rPr>
                        <w:color w:val="1189D2"/>
                        <w:sz w:val="20"/>
                      </w:rPr>
                      <w:t>12930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6E1F" w14:textId="77777777" w:rsidR="00245EC5" w:rsidRDefault="00245EC5">
      <w:r>
        <w:separator/>
      </w:r>
    </w:p>
  </w:footnote>
  <w:footnote w:type="continuationSeparator" w:id="0">
    <w:p w14:paraId="18B29127" w14:textId="77777777" w:rsidR="00245EC5" w:rsidRDefault="00245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7D72" w14:textId="77777777" w:rsidR="00923087" w:rsidRDefault="00D34D1A">
    <w:pPr>
      <w:pStyle w:val="BodyText"/>
      <w:spacing w:line="14" w:lineRule="auto"/>
      <w:rPr>
        <w:sz w:val="20"/>
      </w:rPr>
    </w:pPr>
    <w:r>
      <w:rPr>
        <w:noProof/>
      </w:rPr>
      <mc:AlternateContent>
        <mc:Choice Requires="wpg">
          <w:drawing>
            <wp:anchor distT="0" distB="0" distL="114300" distR="114300" simplePos="0" relativeHeight="487421440" behindDoc="1" locked="0" layoutInCell="1" allowOverlap="1" wp14:anchorId="2136397C" wp14:editId="40A399C9">
              <wp:simplePos x="0" y="0"/>
              <wp:positionH relativeFrom="page">
                <wp:posOffset>49530</wp:posOffset>
              </wp:positionH>
              <wp:positionV relativeFrom="page">
                <wp:posOffset>221615</wp:posOffset>
              </wp:positionV>
              <wp:extent cx="7428230" cy="2192655"/>
              <wp:effectExtent l="0" t="0" r="1270" b="444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8230" cy="2192655"/>
                        <a:chOff x="78" y="349"/>
                        <a:chExt cx="11698" cy="3453"/>
                      </a:xfrm>
                    </wpg:grpSpPr>
                    <pic:pic xmlns:pic="http://schemas.openxmlformats.org/drawingml/2006/picture">
                      <pic:nvPicPr>
                        <pic:cNvPr id="231125241"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8" y="685"/>
                          <a:ext cx="11698" cy="3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540" y="349"/>
                          <a:ext cx="252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6AAFB76D" id="Group 3" o:spid="_x0000_s1026" style="position:absolute;margin-left:3.9pt;margin-top:17.45pt;width:584.9pt;height:172.65pt;z-index:-15895040;mso-position-horizontal-relative:page;mso-position-vertical-relative:page" coordorigin="78,349" coordsize="11698,34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iegZMcUAADHFAAAUAAAAZHJzL21lZGlhL2ltYWdlMi5wbmeJUE5HDQoa&#13;&#10;CgAAAA1JSERSAAAIIwAACCMIBgAAAJf1HHsAAAAGYktHRAD/AP8A/6C9p5MAAAAJcEhZcwAADsQA&#13;&#10;AA7EAZUrDhsAACAASURBVHic7NoBCQAgEMBAtX/nt8RAkLsEC7A9MwsAAAAAAAAAoHJeBwAAAAAA&#13;&#10;AAAAfzE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8;top:685;width:11698;height:3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">
                <v:imagedata r:id="rId3" o:title=""/>
                <v:path arrowok="t"/>
                <o:lock v:ext="edit" aspectratio="f"/>
              </v:shape>
              <v:shape id="Picture 4" o:spid="_x0000_s1028" type="#_x0000_t75" style="position:absolute;left:540;top:349;width:2520;height:2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">
                <v:imagedata r:id="rId4" o:title=""/>
                <v:path arrowok="t"/>
                <o:lock v:ext="edit" aspectratio="f"/>
              </v:shape>
              <w10:wrap anchorx="page" anchory="page"/>
            </v:group>
          </w:pict>
        </mc:Fallback>
      </mc:AlternateContent>
    </w:r>
    <w:r>
      <w:rPr>
        <w:noProof/>
      </w:rPr>
      <mc:AlternateContent>
        <mc:Choice Requires="wps">
          <w:drawing>
            <wp:anchor distT="0" distB="0" distL="114300" distR="114300" simplePos="0" relativeHeight="487421952" behindDoc="1" locked="0" layoutInCell="1" allowOverlap="1" wp14:anchorId="3CB07109" wp14:editId="64D00998">
              <wp:simplePos x="0" y="0"/>
              <wp:positionH relativeFrom="page">
                <wp:posOffset>420370</wp:posOffset>
              </wp:positionH>
              <wp:positionV relativeFrom="page">
                <wp:posOffset>1697355</wp:posOffset>
              </wp:positionV>
              <wp:extent cx="2078355" cy="661670"/>
              <wp:effectExtent l="0" t="0" r="4445"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835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2AC48" w14:textId="77777777" w:rsidR="00923087" w:rsidRDefault="00D73817">
                          <w:pPr>
                            <w:spacing w:before="18"/>
                            <w:ind w:left="20"/>
                            <w:rPr>
                              <w:rFonts w:ascii="Calibri Light"/>
                              <w:sz w:val="40"/>
                            </w:rPr>
                          </w:pPr>
                          <w:r>
                            <w:rPr>
                              <w:rFonts w:ascii="Calibri Light"/>
                              <w:color w:val="1189D2"/>
                              <w:w w:val="95"/>
                              <w:sz w:val="40"/>
                            </w:rPr>
                            <w:t>INVESTOR</w:t>
                          </w:r>
                          <w:r>
                            <w:rPr>
                              <w:rFonts w:ascii="Calibri Light"/>
                              <w:color w:val="1189D2"/>
                              <w:spacing w:val="96"/>
                              <w:sz w:val="40"/>
                            </w:rPr>
                            <w:t xml:space="preserve"> </w:t>
                          </w:r>
                          <w:r>
                            <w:rPr>
                              <w:rFonts w:ascii="Calibri Light"/>
                              <w:color w:val="1189D2"/>
                              <w:w w:val="95"/>
                              <w:sz w:val="40"/>
                            </w:rPr>
                            <w:t>BULLETIN</w:t>
                          </w:r>
                        </w:p>
                        <w:p w14:paraId="6767E852" w14:textId="4BC0D8BB" w:rsidR="00923087" w:rsidRDefault="00612373">
                          <w:pPr>
                            <w:spacing w:before="173"/>
                            <w:ind w:left="62"/>
                            <w:rPr>
                              <w:sz w:val="28"/>
                            </w:rPr>
                          </w:pPr>
                          <w:r>
                            <w:rPr>
                              <w:color w:val="1189D2"/>
                              <w:sz w:val="28"/>
                            </w:rPr>
                            <w:t>FY</w:t>
                          </w:r>
                          <w:r w:rsidR="00777330">
                            <w:rPr>
                              <w:color w:val="1189D2"/>
                              <w:sz w:val="28"/>
                            </w:rPr>
                            <w:t>2</w:t>
                          </w:r>
                          <w:r w:rsidR="006E7FFE">
                            <w:rPr>
                              <w:color w:val="1189D2"/>
                              <w:sz w:val="28"/>
                            </w:rPr>
                            <w:t>5</w:t>
                          </w:r>
                          <w:r w:rsidR="00D73817">
                            <w:rPr>
                              <w:color w:val="1189D2"/>
                              <w:spacing w:val="-10"/>
                              <w:sz w:val="28"/>
                            </w:rPr>
                            <w:t xml:space="preserve"> </w:t>
                          </w:r>
                          <w:r w:rsidR="00D73817">
                            <w:rPr>
                              <w:color w:val="1189D2"/>
                              <w:sz w:val="28"/>
                            </w:rPr>
                            <w:t>Financial</w:t>
                          </w:r>
                          <w:r w:rsidR="00D73817">
                            <w:rPr>
                              <w:color w:val="1189D2"/>
                              <w:spacing w:val="-9"/>
                              <w:sz w:val="28"/>
                            </w:rPr>
                            <w:t xml:space="preserve"> </w:t>
                          </w:r>
                          <w:r w:rsidR="00D73817">
                            <w:rPr>
                              <w:color w:val="1189D2"/>
                              <w:sz w:val="28"/>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CB07109" id="_x0000_t202" coordsize="21600,21600" o:spt="202" path="m,l,21600r21600,l21600,xe">
              <v:stroke joinstyle="miter"/>
              <v:path gradientshapeok="t" o:connecttype="rect"/>
            </v:shapetype>
            <v:shape id="Text Box 2" o:spid="_x0000_s1026" type="#_x0000_t202" style="position:absolute;margin-left:33.1pt;margin-top:133.65pt;width:163.65pt;height:52.1pt;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" filled="f" stroked="f">
              <v:path arrowok="t"/>
              <v:textbox inset="0,0,0,0">
                <w:txbxContent>
                  <w:p w14:paraId="0012AC48" w14:textId="77777777" w:rsidR="00923087" w:rsidRDefault="00D73817">
                    <w:pPr>
                      <w:spacing w:before="18"/>
                      <w:ind w:left="20"/>
                      <w:rPr>
                        <w:rFonts w:ascii="Calibri Light"/>
                        <w:sz w:val="40"/>
                      </w:rPr>
                    </w:pPr>
                    <w:r>
                      <w:rPr>
                        <w:rFonts w:ascii="Calibri Light"/>
                        <w:color w:val="1189D2"/>
                        <w:w w:val="95"/>
                        <w:sz w:val="40"/>
                      </w:rPr>
                      <w:t>INVESTOR</w:t>
                    </w:r>
                    <w:r>
                      <w:rPr>
                        <w:rFonts w:ascii="Calibri Light"/>
                        <w:color w:val="1189D2"/>
                        <w:spacing w:val="96"/>
                        <w:sz w:val="40"/>
                      </w:rPr>
                      <w:t xml:space="preserve"> </w:t>
                    </w:r>
                    <w:r>
                      <w:rPr>
                        <w:rFonts w:ascii="Calibri Light"/>
                        <w:color w:val="1189D2"/>
                        <w:w w:val="95"/>
                        <w:sz w:val="40"/>
                      </w:rPr>
                      <w:t>BULLETIN</w:t>
                    </w:r>
                  </w:p>
                  <w:p w14:paraId="6767E852" w14:textId="4BC0D8BB" w:rsidR="00923087" w:rsidRDefault="00612373">
                    <w:pPr>
                      <w:spacing w:before="173"/>
                      <w:ind w:left="62"/>
                      <w:rPr>
                        <w:sz w:val="28"/>
                      </w:rPr>
                    </w:pPr>
                    <w:r>
                      <w:rPr>
                        <w:color w:val="1189D2"/>
                        <w:sz w:val="28"/>
                      </w:rPr>
                      <w:t>FY</w:t>
                    </w:r>
                    <w:r w:rsidR="00777330">
                      <w:rPr>
                        <w:color w:val="1189D2"/>
                        <w:sz w:val="28"/>
                      </w:rPr>
                      <w:t>2</w:t>
                    </w:r>
                    <w:r w:rsidR="006E7FFE">
                      <w:rPr>
                        <w:color w:val="1189D2"/>
                        <w:sz w:val="28"/>
                      </w:rPr>
                      <w:t>5</w:t>
                    </w:r>
                    <w:r w:rsidR="00D73817">
                      <w:rPr>
                        <w:color w:val="1189D2"/>
                        <w:spacing w:val="-10"/>
                        <w:sz w:val="28"/>
                      </w:rPr>
                      <w:t xml:space="preserve"> </w:t>
                    </w:r>
                    <w:r w:rsidR="00D73817">
                      <w:rPr>
                        <w:color w:val="1189D2"/>
                        <w:sz w:val="28"/>
                      </w:rPr>
                      <w:t>Financial</w:t>
                    </w:r>
                    <w:r w:rsidR="00D73817">
                      <w:rPr>
                        <w:color w:val="1189D2"/>
                        <w:spacing w:val="-9"/>
                        <w:sz w:val="28"/>
                      </w:rPr>
                      <w:t xml:space="preserve"> </w:t>
                    </w:r>
                    <w:r w:rsidR="00D73817">
                      <w:rPr>
                        <w:color w:val="1189D2"/>
                        <w:sz w:val="28"/>
                      </w:rPr>
                      <w:t>Results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A7813"/>
    <w:multiLevelType w:val="hybridMultilevel"/>
    <w:tmpl w:val="8CD2E134"/>
    <w:lvl w:ilvl="0" w:tplc="04090001">
      <w:start w:val="1"/>
      <w:numFmt w:val="bullet"/>
      <w:lvlText w:val=""/>
      <w:lvlJc w:val="left"/>
      <w:pPr>
        <w:ind w:left="951" w:hanging="360"/>
      </w:pPr>
      <w:rPr>
        <w:rFonts w:ascii="Symbol" w:hAnsi="Symbol" w:hint="default"/>
        <w:w w:val="100"/>
        <w:lang w:val="en-US" w:eastAsia="en-US" w:bidi="ar-SA"/>
      </w:rPr>
    </w:lvl>
    <w:lvl w:ilvl="1" w:tplc="3522E4EA">
      <w:numFmt w:val="bullet"/>
      <w:lvlText w:val="•"/>
      <w:lvlJc w:val="left"/>
      <w:pPr>
        <w:ind w:left="1926" w:hanging="362"/>
      </w:pPr>
      <w:rPr>
        <w:rFonts w:hint="default"/>
        <w:lang w:val="en-US" w:eastAsia="en-US" w:bidi="ar-SA"/>
      </w:rPr>
    </w:lvl>
    <w:lvl w:ilvl="2" w:tplc="6B6C6C1A">
      <w:numFmt w:val="bullet"/>
      <w:lvlText w:val="•"/>
      <w:lvlJc w:val="left"/>
      <w:pPr>
        <w:ind w:left="2892" w:hanging="362"/>
      </w:pPr>
      <w:rPr>
        <w:rFonts w:hint="default"/>
        <w:lang w:val="en-US" w:eastAsia="en-US" w:bidi="ar-SA"/>
      </w:rPr>
    </w:lvl>
    <w:lvl w:ilvl="3" w:tplc="A33CE52E">
      <w:numFmt w:val="bullet"/>
      <w:lvlText w:val="•"/>
      <w:lvlJc w:val="left"/>
      <w:pPr>
        <w:ind w:left="3858" w:hanging="362"/>
      </w:pPr>
      <w:rPr>
        <w:rFonts w:hint="default"/>
        <w:lang w:val="en-US" w:eastAsia="en-US" w:bidi="ar-SA"/>
      </w:rPr>
    </w:lvl>
    <w:lvl w:ilvl="4" w:tplc="9BEE91E6">
      <w:numFmt w:val="bullet"/>
      <w:lvlText w:val="•"/>
      <w:lvlJc w:val="left"/>
      <w:pPr>
        <w:ind w:left="4824" w:hanging="362"/>
      </w:pPr>
      <w:rPr>
        <w:rFonts w:hint="default"/>
        <w:lang w:val="en-US" w:eastAsia="en-US" w:bidi="ar-SA"/>
      </w:rPr>
    </w:lvl>
    <w:lvl w:ilvl="5" w:tplc="8FE0F8CE">
      <w:numFmt w:val="bullet"/>
      <w:lvlText w:val="•"/>
      <w:lvlJc w:val="left"/>
      <w:pPr>
        <w:ind w:left="5790" w:hanging="362"/>
      </w:pPr>
      <w:rPr>
        <w:rFonts w:hint="default"/>
        <w:lang w:val="en-US" w:eastAsia="en-US" w:bidi="ar-SA"/>
      </w:rPr>
    </w:lvl>
    <w:lvl w:ilvl="6" w:tplc="BB486F60">
      <w:numFmt w:val="bullet"/>
      <w:lvlText w:val="•"/>
      <w:lvlJc w:val="left"/>
      <w:pPr>
        <w:ind w:left="6756" w:hanging="362"/>
      </w:pPr>
      <w:rPr>
        <w:rFonts w:hint="default"/>
        <w:lang w:val="en-US" w:eastAsia="en-US" w:bidi="ar-SA"/>
      </w:rPr>
    </w:lvl>
    <w:lvl w:ilvl="7" w:tplc="367A367C">
      <w:numFmt w:val="bullet"/>
      <w:lvlText w:val="•"/>
      <w:lvlJc w:val="left"/>
      <w:pPr>
        <w:ind w:left="7722" w:hanging="362"/>
      </w:pPr>
      <w:rPr>
        <w:rFonts w:hint="default"/>
        <w:lang w:val="en-US" w:eastAsia="en-US" w:bidi="ar-SA"/>
      </w:rPr>
    </w:lvl>
    <w:lvl w:ilvl="8" w:tplc="941EEA36">
      <w:numFmt w:val="bullet"/>
      <w:lvlText w:val="•"/>
      <w:lvlJc w:val="left"/>
      <w:pPr>
        <w:ind w:left="8688" w:hanging="362"/>
      </w:pPr>
      <w:rPr>
        <w:rFonts w:hint="default"/>
        <w:lang w:val="en-US" w:eastAsia="en-US" w:bidi="ar-SA"/>
      </w:rPr>
    </w:lvl>
  </w:abstractNum>
  <w:abstractNum w:abstractNumId="1" w15:restartNumberingAfterBreak="0">
    <w:nsid w:val="6A562046"/>
    <w:multiLevelType w:val="multilevel"/>
    <w:tmpl w:val="89FC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963ABA"/>
    <w:multiLevelType w:val="hybridMultilevel"/>
    <w:tmpl w:val="4B72C826"/>
    <w:lvl w:ilvl="0" w:tplc="04090001">
      <w:start w:val="1"/>
      <w:numFmt w:val="bullet"/>
      <w:lvlText w:val=""/>
      <w:lvlJc w:val="left"/>
      <w:pPr>
        <w:ind w:left="1453" w:hanging="360"/>
      </w:pPr>
      <w:rPr>
        <w:rFonts w:ascii="Symbol" w:hAnsi="Symbol" w:hint="default"/>
      </w:rPr>
    </w:lvl>
    <w:lvl w:ilvl="1" w:tplc="04090003" w:tentative="1">
      <w:start w:val="1"/>
      <w:numFmt w:val="bullet"/>
      <w:lvlText w:val="o"/>
      <w:lvlJc w:val="left"/>
      <w:pPr>
        <w:ind w:left="2173" w:hanging="360"/>
      </w:pPr>
      <w:rPr>
        <w:rFonts w:ascii="Courier New" w:hAnsi="Courier New" w:cs="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cs="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cs="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3" w15:restartNumberingAfterBreak="0">
    <w:nsid w:val="7C03444B"/>
    <w:multiLevelType w:val="hybridMultilevel"/>
    <w:tmpl w:val="1848E71A"/>
    <w:lvl w:ilvl="0" w:tplc="D950711E">
      <w:numFmt w:val="bullet"/>
      <w:lvlText w:val=""/>
      <w:lvlJc w:val="left"/>
      <w:pPr>
        <w:ind w:left="1157" w:hanging="361"/>
      </w:pPr>
      <w:rPr>
        <w:rFonts w:ascii="Symbol" w:eastAsia="Symbol" w:hAnsi="Symbol" w:cs="Symbol" w:hint="default"/>
        <w:color w:val="0070C0"/>
        <w:w w:val="100"/>
        <w:sz w:val="24"/>
        <w:szCs w:val="24"/>
        <w:lang w:val="en-US" w:eastAsia="en-US" w:bidi="ar-SA"/>
      </w:rPr>
    </w:lvl>
    <w:lvl w:ilvl="1" w:tplc="098E0470">
      <w:numFmt w:val="bullet"/>
      <w:lvlText w:val="•"/>
      <w:lvlJc w:val="left"/>
      <w:pPr>
        <w:ind w:left="2234" w:hanging="361"/>
      </w:pPr>
      <w:rPr>
        <w:rFonts w:hint="default"/>
        <w:lang w:val="en-US" w:eastAsia="en-US" w:bidi="ar-SA"/>
      </w:rPr>
    </w:lvl>
    <w:lvl w:ilvl="2" w:tplc="ABC2B2BC">
      <w:numFmt w:val="bullet"/>
      <w:lvlText w:val="•"/>
      <w:lvlJc w:val="left"/>
      <w:pPr>
        <w:ind w:left="3308" w:hanging="361"/>
      </w:pPr>
      <w:rPr>
        <w:rFonts w:hint="default"/>
        <w:lang w:val="en-US" w:eastAsia="en-US" w:bidi="ar-SA"/>
      </w:rPr>
    </w:lvl>
    <w:lvl w:ilvl="3" w:tplc="43324658">
      <w:numFmt w:val="bullet"/>
      <w:lvlText w:val="•"/>
      <w:lvlJc w:val="left"/>
      <w:pPr>
        <w:ind w:left="4382" w:hanging="361"/>
      </w:pPr>
      <w:rPr>
        <w:rFonts w:hint="default"/>
        <w:lang w:val="en-US" w:eastAsia="en-US" w:bidi="ar-SA"/>
      </w:rPr>
    </w:lvl>
    <w:lvl w:ilvl="4" w:tplc="E95E5D32">
      <w:numFmt w:val="bullet"/>
      <w:lvlText w:val="•"/>
      <w:lvlJc w:val="left"/>
      <w:pPr>
        <w:ind w:left="5456" w:hanging="361"/>
      </w:pPr>
      <w:rPr>
        <w:rFonts w:hint="default"/>
        <w:lang w:val="en-US" w:eastAsia="en-US" w:bidi="ar-SA"/>
      </w:rPr>
    </w:lvl>
    <w:lvl w:ilvl="5" w:tplc="C9B22668">
      <w:numFmt w:val="bullet"/>
      <w:lvlText w:val="•"/>
      <w:lvlJc w:val="left"/>
      <w:pPr>
        <w:ind w:left="6530" w:hanging="361"/>
      </w:pPr>
      <w:rPr>
        <w:rFonts w:hint="default"/>
        <w:lang w:val="en-US" w:eastAsia="en-US" w:bidi="ar-SA"/>
      </w:rPr>
    </w:lvl>
    <w:lvl w:ilvl="6" w:tplc="B03ECD04">
      <w:numFmt w:val="bullet"/>
      <w:lvlText w:val="•"/>
      <w:lvlJc w:val="left"/>
      <w:pPr>
        <w:ind w:left="7604" w:hanging="361"/>
      </w:pPr>
      <w:rPr>
        <w:rFonts w:hint="default"/>
        <w:lang w:val="en-US" w:eastAsia="en-US" w:bidi="ar-SA"/>
      </w:rPr>
    </w:lvl>
    <w:lvl w:ilvl="7" w:tplc="942E3842">
      <w:numFmt w:val="bullet"/>
      <w:lvlText w:val="•"/>
      <w:lvlJc w:val="left"/>
      <w:pPr>
        <w:ind w:left="8678" w:hanging="361"/>
      </w:pPr>
      <w:rPr>
        <w:rFonts w:hint="default"/>
        <w:lang w:val="en-US" w:eastAsia="en-US" w:bidi="ar-SA"/>
      </w:rPr>
    </w:lvl>
    <w:lvl w:ilvl="8" w:tplc="BC2EE56C">
      <w:numFmt w:val="bullet"/>
      <w:lvlText w:val="•"/>
      <w:lvlJc w:val="left"/>
      <w:pPr>
        <w:ind w:left="9752" w:hanging="361"/>
      </w:pPr>
      <w:rPr>
        <w:rFonts w:hint="default"/>
        <w:lang w:val="en-US" w:eastAsia="en-US" w:bidi="ar-SA"/>
      </w:rPr>
    </w:lvl>
  </w:abstractNum>
  <w:num w:numId="1" w16cid:durableId="993487708">
    <w:abstractNumId w:val="3"/>
  </w:num>
  <w:num w:numId="2" w16cid:durableId="1156603947">
    <w:abstractNumId w:val="0"/>
  </w:num>
  <w:num w:numId="3" w16cid:durableId="1801066305">
    <w:abstractNumId w:val="1"/>
  </w:num>
  <w:num w:numId="4" w16cid:durableId="1561600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087"/>
    <w:rsid w:val="00004C0B"/>
    <w:rsid w:val="00021A01"/>
    <w:rsid w:val="000313E0"/>
    <w:rsid w:val="00032486"/>
    <w:rsid w:val="000365D2"/>
    <w:rsid w:val="000377E2"/>
    <w:rsid w:val="000418D2"/>
    <w:rsid w:val="000423BD"/>
    <w:rsid w:val="00042C24"/>
    <w:rsid w:val="00043025"/>
    <w:rsid w:val="00045F6F"/>
    <w:rsid w:val="00047922"/>
    <w:rsid w:val="00050AD4"/>
    <w:rsid w:val="000517E8"/>
    <w:rsid w:val="000534BB"/>
    <w:rsid w:val="0005638F"/>
    <w:rsid w:val="00056ADA"/>
    <w:rsid w:val="00057D77"/>
    <w:rsid w:val="0006001C"/>
    <w:rsid w:val="0006078F"/>
    <w:rsid w:val="000642E5"/>
    <w:rsid w:val="00071C12"/>
    <w:rsid w:val="00072E85"/>
    <w:rsid w:val="00073B5F"/>
    <w:rsid w:val="000752C2"/>
    <w:rsid w:val="00077741"/>
    <w:rsid w:val="0008299A"/>
    <w:rsid w:val="0009157D"/>
    <w:rsid w:val="0009630D"/>
    <w:rsid w:val="000A0661"/>
    <w:rsid w:val="000A4424"/>
    <w:rsid w:val="000A4DCB"/>
    <w:rsid w:val="000A714F"/>
    <w:rsid w:val="000B2320"/>
    <w:rsid w:val="000C45E4"/>
    <w:rsid w:val="000C71FE"/>
    <w:rsid w:val="000D1182"/>
    <w:rsid w:val="000D3BAC"/>
    <w:rsid w:val="000D46C0"/>
    <w:rsid w:val="000E2F03"/>
    <w:rsid w:val="000E4058"/>
    <w:rsid w:val="000E68FB"/>
    <w:rsid w:val="000E7941"/>
    <w:rsid w:val="000F0A80"/>
    <w:rsid w:val="000F234E"/>
    <w:rsid w:val="000F5E85"/>
    <w:rsid w:val="000F6E63"/>
    <w:rsid w:val="000F77D6"/>
    <w:rsid w:val="00102D0F"/>
    <w:rsid w:val="00105ED7"/>
    <w:rsid w:val="00111074"/>
    <w:rsid w:val="001114F3"/>
    <w:rsid w:val="0011545F"/>
    <w:rsid w:val="00116811"/>
    <w:rsid w:val="00117C65"/>
    <w:rsid w:val="001224DC"/>
    <w:rsid w:val="00123E0E"/>
    <w:rsid w:val="00134079"/>
    <w:rsid w:val="00137937"/>
    <w:rsid w:val="0014253D"/>
    <w:rsid w:val="00142C0E"/>
    <w:rsid w:val="00147B80"/>
    <w:rsid w:val="0015133C"/>
    <w:rsid w:val="0015197A"/>
    <w:rsid w:val="00152141"/>
    <w:rsid w:val="00152B2F"/>
    <w:rsid w:val="00156142"/>
    <w:rsid w:val="00162F25"/>
    <w:rsid w:val="00163D2D"/>
    <w:rsid w:val="00165931"/>
    <w:rsid w:val="00170C51"/>
    <w:rsid w:val="00171634"/>
    <w:rsid w:val="001749AB"/>
    <w:rsid w:val="00177B50"/>
    <w:rsid w:val="00180C9D"/>
    <w:rsid w:val="00183927"/>
    <w:rsid w:val="00183A66"/>
    <w:rsid w:val="00186647"/>
    <w:rsid w:val="00186BEF"/>
    <w:rsid w:val="00190F44"/>
    <w:rsid w:val="00191551"/>
    <w:rsid w:val="00192979"/>
    <w:rsid w:val="00193825"/>
    <w:rsid w:val="00196994"/>
    <w:rsid w:val="0019717A"/>
    <w:rsid w:val="001A5592"/>
    <w:rsid w:val="001A5713"/>
    <w:rsid w:val="001A5CA6"/>
    <w:rsid w:val="001A6E9F"/>
    <w:rsid w:val="001C1371"/>
    <w:rsid w:val="001C3DA6"/>
    <w:rsid w:val="001D195E"/>
    <w:rsid w:val="001D31DC"/>
    <w:rsid w:val="001D5479"/>
    <w:rsid w:val="001D7C0B"/>
    <w:rsid w:val="001E5E4F"/>
    <w:rsid w:val="001E7396"/>
    <w:rsid w:val="001F0510"/>
    <w:rsid w:val="001F1A7D"/>
    <w:rsid w:val="001F2984"/>
    <w:rsid w:val="001F2A65"/>
    <w:rsid w:val="001F64FB"/>
    <w:rsid w:val="001F6F6B"/>
    <w:rsid w:val="00203193"/>
    <w:rsid w:val="00203F33"/>
    <w:rsid w:val="00204B76"/>
    <w:rsid w:val="002134A2"/>
    <w:rsid w:val="00216B3B"/>
    <w:rsid w:val="002209DA"/>
    <w:rsid w:val="002221A6"/>
    <w:rsid w:val="00223669"/>
    <w:rsid w:val="00223DF1"/>
    <w:rsid w:val="00224904"/>
    <w:rsid w:val="002254AE"/>
    <w:rsid w:val="002258AD"/>
    <w:rsid w:val="00226E9A"/>
    <w:rsid w:val="00227592"/>
    <w:rsid w:val="002313CB"/>
    <w:rsid w:val="00240E6F"/>
    <w:rsid w:val="002437D4"/>
    <w:rsid w:val="00243D8F"/>
    <w:rsid w:val="00244E5B"/>
    <w:rsid w:val="00245EC5"/>
    <w:rsid w:val="00247216"/>
    <w:rsid w:val="00253C16"/>
    <w:rsid w:val="00253F41"/>
    <w:rsid w:val="0025424C"/>
    <w:rsid w:val="00254B57"/>
    <w:rsid w:val="00255D72"/>
    <w:rsid w:val="00261634"/>
    <w:rsid w:val="002616D8"/>
    <w:rsid w:val="002633E4"/>
    <w:rsid w:val="002648D8"/>
    <w:rsid w:val="00264E35"/>
    <w:rsid w:val="00267411"/>
    <w:rsid w:val="00267810"/>
    <w:rsid w:val="0027180F"/>
    <w:rsid w:val="00274512"/>
    <w:rsid w:val="00276D9A"/>
    <w:rsid w:val="0027724F"/>
    <w:rsid w:val="0028075B"/>
    <w:rsid w:val="00280B26"/>
    <w:rsid w:val="00282818"/>
    <w:rsid w:val="00283BCF"/>
    <w:rsid w:val="00283D4F"/>
    <w:rsid w:val="002843D6"/>
    <w:rsid w:val="00292390"/>
    <w:rsid w:val="002A014E"/>
    <w:rsid w:val="002A5794"/>
    <w:rsid w:val="002B2D04"/>
    <w:rsid w:val="002B4637"/>
    <w:rsid w:val="002B7848"/>
    <w:rsid w:val="002C188D"/>
    <w:rsid w:val="002C3B1F"/>
    <w:rsid w:val="002C6C5C"/>
    <w:rsid w:val="002E0A5A"/>
    <w:rsid w:val="002E1AA4"/>
    <w:rsid w:val="002E221B"/>
    <w:rsid w:val="002E4FE0"/>
    <w:rsid w:val="00303C40"/>
    <w:rsid w:val="00304613"/>
    <w:rsid w:val="00307778"/>
    <w:rsid w:val="003110F4"/>
    <w:rsid w:val="003219F4"/>
    <w:rsid w:val="00325971"/>
    <w:rsid w:val="00327E8E"/>
    <w:rsid w:val="00330A09"/>
    <w:rsid w:val="00331AB0"/>
    <w:rsid w:val="0033443D"/>
    <w:rsid w:val="0033470D"/>
    <w:rsid w:val="00337D6C"/>
    <w:rsid w:val="00343468"/>
    <w:rsid w:val="0034348E"/>
    <w:rsid w:val="00344B07"/>
    <w:rsid w:val="0034553B"/>
    <w:rsid w:val="00350AC7"/>
    <w:rsid w:val="00352574"/>
    <w:rsid w:val="003557A3"/>
    <w:rsid w:val="00366BB7"/>
    <w:rsid w:val="003674B9"/>
    <w:rsid w:val="00370E11"/>
    <w:rsid w:val="003723F4"/>
    <w:rsid w:val="0037568F"/>
    <w:rsid w:val="00375902"/>
    <w:rsid w:val="00384646"/>
    <w:rsid w:val="003877C5"/>
    <w:rsid w:val="00387CB0"/>
    <w:rsid w:val="003921F3"/>
    <w:rsid w:val="00394AAC"/>
    <w:rsid w:val="00394E6D"/>
    <w:rsid w:val="003A05C8"/>
    <w:rsid w:val="003B3CCC"/>
    <w:rsid w:val="003B7AF4"/>
    <w:rsid w:val="003B7E34"/>
    <w:rsid w:val="003C0BCA"/>
    <w:rsid w:val="003C1D35"/>
    <w:rsid w:val="003C69FA"/>
    <w:rsid w:val="003C7D10"/>
    <w:rsid w:val="003D07DA"/>
    <w:rsid w:val="003D0B1A"/>
    <w:rsid w:val="003D45C7"/>
    <w:rsid w:val="003D5BEE"/>
    <w:rsid w:val="003D736A"/>
    <w:rsid w:val="003F3352"/>
    <w:rsid w:val="003F53C7"/>
    <w:rsid w:val="004025B7"/>
    <w:rsid w:val="004029F7"/>
    <w:rsid w:val="00407ADE"/>
    <w:rsid w:val="00411458"/>
    <w:rsid w:val="00412E27"/>
    <w:rsid w:val="0041614A"/>
    <w:rsid w:val="00421944"/>
    <w:rsid w:val="004239D3"/>
    <w:rsid w:val="00426331"/>
    <w:rsid w:val="0042653D"/>
    <w:rsid w:val="0043163A"/>
    <w:rsid w:val="00432AC6"/>
    <w:rsid w:val="00436C99"/>
    <w:rsid w:val="00440FF2"/>
    <w:rsid w:val="0045282B"/>
    <w:rsid w:val="00462536"/>
    <w:rsid w:val="00466824"/>
    <w:rsid w:val="00466F56"/>
    <w:rsid w:val="00472D30"/>
    <w:rsid w:val="0047373B"/>
    <w:rsid w:val="00473DBD"/>
    <w:rsid w:val="00481927"/>
    <w:rsid w:val="004834E3"/>
    <w:rsid w:val="004834FC"/>
    <w:rsid w:val="004917D1"/>
    <w:rsid w:val="00495D17"/>
    <w:rsid w:val="004971C1"/>
    <w:rsid w:val="004A3ECE"/>
    <w:rsid w:val="004A409C"/>
    <w:rsid w:val="004A5071"/>
    <w:rsid w:val="004B0C7C"/>
    <w:rsid w:val="004B1771"/>
    <w:rsid w:val="004B242C"/>
    <w:rsid w:val="004C35B3"/>
    <w:rsid w:val="004C3A27"/>
    <w:rsid w:val="004C497F"/>
    <w:rsid w:val="004C5438"/>
    <w:rsid w:val="004D4784"/>
    <w:rsid w:val="004D7615"/>
    <w:rsid w:val="004E2C2E"/>
    <w:rsid w:val="004E3487"/>
    <w:rsid w:val="004F1B5E"/>
    <w:rsid w:val="004F3C3E"/>
    <w:rsid w:val="0050249C"/>
    <w:rsid w:val="00503BF7"/>
    <w:rsid w:val="00512DCA"/>
    <w:rsid w:val="00516872"/>
    <w:rsid w:val="005273FB"/>
    <w:rsid w:val="00527A04"/>
    <w:rsid w:val="00527FEE"/>
    <w:rsid w:val="005312A7"/>
    <w:rsid w:val="00531A30"/>
    <w:rsid w:val="005330AE"/>
    <w:rsid w:val="00536C97"/>
    <w:rsid w:val="00537B41"/>
    <w:rsid w:val="00537BC6"/>
    <w:rsid w:val="0054017D"/>
    <w:rsid w:val="00542335"/>
    <w:rsid w:val="00545A3C"/>
    <w:rsid w:val="00547273"/>
    <w:rsid w:val="005512AA"/>
    <w:rsid w:val="00552FB8"/>
    <w:rsid w:val="00555213"/>
    <w:rsid w:val="00555A63"/>
    <w:rsid w:val="00555CA0"/>
    <w:rsid w:val="00567FD8"/>
    <w:rsid w:val="00572A27"/>
    <w:rsid w:val="00572F9D"/>
    <w:rsid w:val="005766A4"/>
    <w:rsid w:val="00576AE5"/>
    <w:rsid w:val="00583859"/>
    <w:rsid w:val="00583C51"/>
    <w:rsid w:val="005855AB"/>
    <w:rsid w:val="00590676"/>
    <w:rsid w:val="00593374"/>
    <w:rsid w:val="005A2496"/>
    <w:rsid w:val="005A2693"/>
    <w:rsid w:val="005A322D"/>
    <w:rsid w:val="005A6014"/>
    <w:rsid w:val="005A7F84"/>
    <w:rsid w:val="005B543C"/>
    <w:rsid w:val="005B56C3"/>
    <w:rsid w:val="005B62E7"/>
    <w:rsid w:val="005B7D1F"/>
    <w:rsid w:val="005C11C6"/>
    <w:rsid w:val="005C5393"/>
    <w:rsid w:val="005C7295"/>
    <w:rsid w:val="005D0D70"/>
    <w:rsid w:val="005D1492"/>
    <w:rsid w:val="005D1B34"/>
    <w:rsid w:val="005D51B5"/>
    <w:rsid w:val="005E1C51"/>
    <w:rsid w:val="005F14C1"/>
    <w:rsid w:val="005F47D0"/>
    <w:rsid w:val="005F6377"/>
    <w:rsid w:val="00601551"/>
    <w:rsid w:val="006039F3"/>
    <w:rsid w:val="0061181D"/>
    <w:rsid w:val="00612373"/>
    <w:rsid w:val="0061333C"/>
    <w:rsid w:val="00614EA2"/>
    <w:rsid w:val="006153C5"/>
    <w:rsid w:val="00620A11"/>
    <w:rsid w:val="00621710"/>
    <w:rsid w:val="006235F2"/>
    <w:rsid w:val="00624033"/>
    <w:rsid w:val="00624DE7"/>
    <w:rsid w:val="00630A14"/>
    <w:rsid w:val="00634222"/>
    <w:rsid w:val="006426DD"/>
    <w:rsid w:val="00642FB5"/>
    <w:rsid w:val="00670DF8"/>
    <w:rsid w:val="00673D8A"/>
    <w:rsid w:val="006742AA"/>
    <w:rsid w:val="00676A43"/>
    <w:rsid w:val="00684C6C"/>
    <w:rsid w:val="00685BF5"/>
    <w:rsid w:val="006874CF"/>
    <w:rsid w:val="006938CE"/>
    <w:rsid w:val="006A11A8"/>
    <w:rsid w:val="006A2044"/>
    <w:rsid w:val="006A204C"/>
    <w:rsid w:val="006A34DD"/>
    <w:rsid w:val="006B1943"/>
    <w:rsid w:val="006B295C"/>
    <w:rsid w:val="006C07AA"/>
    <w:rsid w:val="006C31C9"/>
    <w:rsid w:val="006C4A16"/>
    <w:rsid w:val="006C60F8"/>
    <w:rsid w:val="006D2BC9"/>
    <w:rsid w:val="006E38AC"/>
    <w:rsid w:val="006E3C37"/>
    <w:rsid w:val="006E62C8"/>
    <w:rsid w:val="006E7FFE"/>
    <w:rsid w:val="006F3F0B"/>
    <w:rsid w:val="006F4D6A"/>
    <w:rsid w:val="006F5F22"/>
    <w:rsid w:val="006F7192"/>
    <w:rsid w:val="0070252E"/>
    <w:rsid w:val="00702F42"/>
    <w:rsid w:val="00710820"/>
    <w:rsid w:val="007142EF"/>
    <w:rsid w:val="00715D35"/>
    <w:rsid w:val="0072109D"/>
    <w:rsid w:val="00724507"/>
    <w:rsid w:val="00724F1E"/>
    <w:rsid w:val="00732EC3"/>
    <w:rsid w:val="007334AB"/>
    <w:rsid w:val="00734413"/>
    <w:rsid w:val="007356BB"/>
    <w:rsid w:val="00736D18"/>
    <w:rsid w:val="00741E9C"/>
    <w:rsid w:val="007440C6"/>
    <w:rsid w:val="0074528F"/>
    <w:rsid w:val="00745765"/>
    <w:rsid w:val="00752D4A"/>
    <w:rsid w:val="00757628"/>
    <w:rsid w:val="0076073A"/>
    <w:rsid w:val="0076488C"/>
    <w:rsid w:val="00764ED9"/>
    <w:rsid w:val="00766DFB"/>
    <w:rsid w:val="0076770E"/>
    <w:rsid w:val="00775B40"/>
    <w:rsid w:val="00776073"/>
    <w:rsid w:val="00776B3F"/>
    <w:rsid w:val="00777330"/>
    <w:rsid w:val="00781E5B"/>
    <w:rsid w:val="00783028"/>
    <w:rsid w:val="007838AF"/>
    <w:rsid w:val="007839DE"/>
    <w:rsid w:val="0078406B"/>
    <w:rsid w:val="00786BFC"/>
    <w:rsid w:val="00787F40"/>
    <w:rsid w:val="00790BCB"/>
    <w:rsid w:val="00792A11"/>
    <w:rsid w:val="00792F64"/>
    <w:rsid w:val="007941EC"/>
    <w:rsid w:val="007957FD"/>
    <w:rsid w:val="007A1A2B"/>
    <w:rsid w:val="007A5B9D"/>
    <w:rsid w:val="007A6C42"/>
    <w:rsid w:val="007B05B7"/>
    <w:rsid w:val="007B0A9B"/>
    <w:rsid w:val="007B0AA1"/>
    <w:rsid w:val="007B3526"/>
    <w:rsid w:val="007B50E9"/>
    <w:rsid w:val="007B530E"/>
    <w:rsid w:val="007B66D0"/>
    <w:rsid w:val="007C100F"/>
    <w:rsid w:val="007D0239"/>
    <w:rsid w:val="007D0E83"/>
    <w:rsid w:val="007E1F4A"/>
    <w:rsid w:val="007E5684"/>
    <w:rsid w:val="007E6A23"/>
    <w:rsid w:val="007E71E1"/>
    <w:rsid w:val="007F4E4B"/>
    <w:rsid w:val="008006BD"/>
    <w:rsid w:val="00801050"/>
    <w:rsid w:val="00801201"/>
    <w:rsid w:val="00801E8D"/>
    <w:rsid w:val="00811BCC"/>
    <w:rsid w:val="00812B1C"/>
    <w:rsid w:val="00812F55"/>
    <w:rsid w:val="008134A2"/>
    <w:rsid w:val="0081712B"/>
    <w:rsid w:val="00826E8F"/>
    <w:rsid w:val="008309E1"/>
    <w:rsid w:val="00832B5A"/>
    <w:rsid w:val="008337AB"/>
    <w:rsid w:val="0083648F"/>
    <w:rsid w:val="008370FE"/>
    <w:rsid w:val="00843433"/>
    <w:rsid w:val="008441FE"/>
    <w:rsid w:val="008459B9"/>
    <w:rsid w:val="00847D3A"/>
    <w:rsid w:val="00851EA9"/>
    <w:rsid w:val="0085329A"/>
    <w:rsid w:val="00854E89"/>
    <w:rsid w:val="00855766"/>
    <w:rsid w:val="00856B5C"/>
    <w:rsid w:val="008644FE"/>
    <w:rsid w:val="008667E0"/>
    <w:rsid w:val="008708A4"/>
    <w:rsid w:val="008772F4"/>
    <w:rsid w:val="0088013A"/>
    <w:rsid w:val="0088475A"/>
    <w:rsid w:val="00893F6C"/>
    <w:rsid w:val="008A0480"/>
    <w:rsid w:val="008A291B"/>
    <w:rsid w:val="008A3EB8"/>
    <w:rsid w:val="008A7F1B"/>
    <w:rsid w:val="008B45CE"/>
    <w:rsid w:val="008B4924"/>
    <w:rsid w:val="008D1A2B"/>
    <w:rsid w:val="008D2598"/>
    <w:rsid w:val="008D7991"/>
    <w:rsid w:val="008E01A5"/>
    <w:rsid w:val="008E5F8E"/>
    <w:rsid w:val="008E6E61"/>
    <w:rsid w:val="008F068F"/>
    <w:rsid w:val="008F0C98"/>
    <w:rsid w:val="008F2562"/>
    <w:rsid w:val="008F38C0"/>
    <w:rsid w:val="008F632F"/>
    <w:rsid w:val="00905BE2"/>
    <w:rsid w:val="009118AB"/>
    <w:rsid w:val="009121E1"/>
    <w:rsid w:val="009134FD"/>
    <w:rsid w:val="00920B5B"/>
    <w:rsid w:val="009210D3"/>
    <w:rsid w:val="00922244"/>
    <w:rsid w:val="00923087"/>
    <w:rsid w:val="00930F46"/>
    <w:rsid w:val="00936404"/>
    <w:rsid w:val="00943F21"/>
    <w:rsid w:val="00945359"/>
    <w:rsid w:val="00945FCD"/>
    <w:rsid w:val="00946762"/>
    <w:rsid w:val="00951ACD"/>
    <w:rsid w:val="009523CD"/>
    <w:rsid w:val="009524E1"/>
    <w:rsid w:val="00954128"/>
    <w:rsid w:val="009578AC"/>
    <w:rsid w:val="00957BDA"/>
    <w:rsid w:val="00961960"/>
    <w:rsid w:val="00963FDE"/>
    <w:rsid w:val="0096567B"/>
    <w:rsid w:val="00966115"/>
    <w:rsid w:val="00972C5E"/>
    <w:rsid w:val="009757DE"/>
    <w:rsid w:val="009847AB"/>
    <w:rsid w:val="00985F76"/>
    <w:rsid w:val="00995291"/>
    <w:rsid w:val="009A20EB"/>
    <w:rsid w:val="009A38A5"/>
    <w:rsid w:val="009A427F"/>
    <w:rsid w:val="009B5AB7"/>
    <w:rsid w:val="009B697C"/>
    <w:rsid w:val="009B6B35"/>
    <w:rsid w:val="009B7390"/>
    <w:rsid w:val="009C39A5"/>
    <w:rsid w:val="009D1ECD"/>
    <w:rsid w:val="009D5190"/>
    <w:rsid w:val="009D7FC3"/>
    <w:rsid w:val="009F0D9F"/>
    <w:rsid w:val="009F4BD1"/>
    <w:rsid w:val="009F4C1D"/>
    <w:rsid w:val="009F5C39"/>
    <w:rsid w:val="00A03993"/>
    <w:rsid w:val="00A04AB9"/>
    <w:rsid w:val="00A05A73"/>
    <w:rsid w:val="00A11433"/>
    <w:rsid w:val="00A13959"/>
    <w:rsid w:val="00A149AC"/>
    <w:rsid w:val="00A15BF0"/>
    <w:rsid w:val="00A16002"/>
    <w:rsid w:val="00A204A1"/>
    <w:rsid w:val="00A22B94"/>
    <w:rsid w:val="00A27136"/>
    <w:rsid w:val="00A31600"/>
    <w:rsid w:val="00A42E03"/>
    <w:rsid w:val="00A437B4"/>
    <w:rsid w:val="00A44BBB"/>
    <w:rsid w:val="00A457C2"/>
    <w:rsid w:val="00A53BFB"/>
    <w:rsid w:val="00A57523"/>
    <w:rsid w:val="00A62807"/>
    <w:rsid w:val="00A64B2D"/>
    <w:rsid w:val="00A67F5E"/>
    <w:rsid w:val="00A73C1E"/>
    <w:rsid w:val="00A73CA5"/>
    <w:rsid w:val="00A74F8D"/>
    <w:rsid w:val="00A75D14"/>
    <w:rsid w:val="00A76643"/>
    <w:rsid w:val="00A76C56"/>
    <w:rsid w:val="00A841AF"/>
    <w:rsid w:val="00A8677C"/>
    <w:rsid w:val="00A86FB9"/>
    <w:rsid w:val="00A87D12"/>
    <w:rsid w:val="00A9019F"/>
    <w:rsid w:val="00A91C66"/>
    <w:rsid w:val="00AA050A"/>
    <w:rsid w:val="00AA3F8E"/>
    <w:rsid w:val="00AB2F98"/>
    <w:rsid w:val="00AB679D"/>
    <w:rsid w:val="00AB7E69"/>
    <w:rsid w:val="00AC2668"/>
    <w:rsid w:val="00AC31D1"/>
    <w:rsid w:val="00AC39A4"/>
    <w:rsid w:val="00AC40FD"/>
    <w:rsid w:val="00AC49A1"/>
    <w:rsid w:val="00AC504C"/>
    <w:rsid w:val="00AD0FED"/>
    <w:rsid w:val="00AD13A3"/>
    <w:rsid w:val="00AD5729"/>
    <w:rsid w:val="00AD7DE1"/>
    <w:rsid w:val="00AE0A1E"/>
    <w:rsid w:val="00AE0D57"/>
    <w:rsid w:val="00AE26B8"/>
    <w:rsid w:val="00AF7A3F"/>
    <w:rsid w:val="00AF7FF3"/>
    <w:rsid w:val="00B01D24"/>
    <w:rsid w:val="00B02FE8"/>
    <w:rsid w:val="00B11367"/>
    <w:rsid w:val="00B14DC6"/>
    <w:rsid w:val="00B15D4C"/>
    <w:rsid w:val="00B16488"/>
    <w:rsid w:val="00B16553"/>
    <w:rsid w:val="00B16DFB"/>
    <w:rsid w:val="00B21C11"/>
    <w:rsid w:val="00B21DFB"/>
    <w:rsid w:val="00B32C11"/>
    <w:rsid w:val="00B33803"/>
    <w:rsid w:val="00B3400C"/>
    <w:rsid w:val="00B379BF"/>
    <w:rsid w:val="00B4400C"/>
    <w:rsid w:val="00B506C3"/>
    <w:rsid w:val="00B510DB"/>
    <w:rsid w:val="00B56C80"/>
    <w:rsid w:val="00B702E7"/>
    <w:rsid w:val="00B71292"/>
    <w:rsid w:val="00B7133C"/>
    <w:rsid w:val="00B73A6F"/>
    <w:rsid w:val="00B74FDB"/>
    <w:rsid w:val="00B7601A"/>
    <w:rsid w:val="00B82758"/>
    <w:rsid w:val="00B82E5F"/>
    <w:rsid w:val="00B85CD6"/>
    <w:rsid w:val="00B867AC"/>
    <w:rsid w:val="00B87C70"/>
    <w:rsid w:val="00B90AA5"/>
    <w:rsid w:val="00B943B0"/>
    <w:rsid w:val="00B95409"/>
    <w:rsid w:val="00BA1027"/>
    <w:rsid w:val="00BA1AB2"/>
    <w:rsid w:val="00BA21F3"/>
    <w:rsid w:val="00BA30EB"/>
    <w:rsid w:val="00BA3547"/>
    <w:rsid w:val="00BA38F8"/>
    <w:rsid w:val="00BA6DAD"/>
    <w:rsid w:val="00BB2AF5"/>
    <w:rsid w:val="00BB36AE"/>
    <w:rsid w:val="00BC28DA"/>
    <w:rsid w:val="00BC29E1"/>
    <w:rsid w:val="00BC4B0D"/>
    <w:rsid w:val="00BD6754"/>
    <w:rsid w:val="00BE0D94"/>
    <w:rsid w:val="00BE2D7C"/>
    <w:rsid w:val="00BE3464"/>
    <w:rsid w:val="00BF214B"/>
    <w:rsid w:val="00BF5F01"/>
    <w:rsid w:val="00C01007"/>
    <w:rsid w:val="00C03064"/>
    <w:rsid w:val="00C12B8D"/>
    <w:rsid w:val="00C12E73"/>
    <w:rsid w:val="00C20F01"/>
    <w:rsid w:val="00C237E0"/>
    <w:rsid w:val="00C26ED1"/>
    <w:rsid w:val="00C30728"/>
    <w:rsid w:val="00C309A0"/>
    <w:rsid w:val="00C34578"/>
    <w:rsid w:val="00C37A83"/>
    <w:rsid w:val="00C40BDF"/>
    <w:rsid w:val="00C41A6C"/>
    <w:rsid w:val="00C4599E"/>
    <w:rsid w:val="00C515BA"/>
    <w:rsid w:val="00C5670C"/>
    <w:rsid w:val="00C57818"/>
    <w:rsid w:val="00C642A6"/>
    <w:rsid w:val="00C66A34"/>
    <w:rsid w:val="00C66ACA"/>
    <w:rsid w:val="00C66E80"/>
    <w:rsid w:val="00C70B97"/>
    <w:rsid w:val="00C70F60"/>
    <w:rsid w:val="00C84C01"/>
    <w:rsid w:val="00C91826"/>
    <w:rsid w:val="00C91F29"/>
    <w:rsid w:val="00C937BD"/>
    <w:rsid w:val="00C967DA"/>
    <w:rsid w:val="00CA3FDB"/>
    <w:rsid w:val="00CB3015"/>
    <w:rsid w:val="00CB4040"/>
    <w:rsid w:val="00CB46C2"/>
    <w:rsid w:val="00CB519E"/>
    <w:rsid w:val="00CC0140"/>
    <w:rsid w:val="00CC04B7"/>
    <w:rsid w:val="00CC3C10"/>
    <w:rsid w:val="00CE087A"/>
    <w:rsid w:val="00CE13B2"/>
    <w:rsid w:val="00CE2875"/>
    <w:rsid w:val="00CE4DD9"/>
    <w:rsid w:val="00CE682D"/>
    <w:rsid w:val="00CE75F0"/>
    <w:rsid w:val="00CE78AD"/>
    <w:rsid w:val="00CF222C"/>
    <w:rsid w:val="00CF2F51"/>
    <w:rsid w:val="00CF3F63"/>
    <w:rsid w:val="00CF488B"/>
    <w:rsid w:val="00D003EE"/>
    <w:rsid w:val="00D046C2"/>
    <w:rsid w:val="00D047BC"/>
    <w:rsid w:val="00D07CEE"/>
    <w:rsid w:val="00D11EDA"/>
    <w:rsid w:val="00D12A2E"/>
    <w:rsid w:val="00D12EAD"/>
    <w:rsid w:val="00D12F2B"/>
    <w:rsid w:val="00D27235"/>
    <w:rsid w:val="00D31A2E"/>
    <w:rsid w:val="00D32717"/>
    <w:rsid w:val="00D33375"/>
    <w:rsid w:val="00D33681"/>
    <w:rsid w:val="00D34D1A"/>
    <w:rsid w:val="00D378A0"/>
    <w:rsid w:val="00D44B0F"/>
    <w:rsid w:val="00D45C54"/>
    <w:rsid w:val="00D4665D"/>
    <w:rsid w:val="00D515DE"/>
    <w:rsid w:val="00D5393F"/>
    <w:rsid w:val="00D549C2"/>
    <w:rsid w:val="00D56125"/>
    <w:rsid w:val="00D60164"/>
    <w:rsid w:val="00D60C72"/>
    <w:rsid w:val="00D6209A"/>
    <w:rsid w:val="00D63256"/>
    <w:rsid w:val="00D67D73"/>
    <w:rsid w:val="00D726F0"/>
    <w:rsid w:val="00D73817"/>
    <w:rsid w:val="00D75D34"/>
    <w:rsid w:val="00D80731"/>
    <w:rsid w:val="00D84408"/>
    <w:rsid w:val="00D90E8E"/>
    <w:rsid w:val="00D92D40"/>
    <w:rsid w:val="00DA29D3"/>
    <w:rsid w:val="00DB0CD5"/>
    <w:rsid w:val="00DB0FFE"/>
    <w:rsid w:val="00DB2658"/>
    <w:rsid w:val="00DB3D71"/>
    <w:rsid w:val="00DB688B"/>
    <w:rsid w:val="00DD03B7"/>
    <w:rsid w:val="00DD0579"/>
    <w:rsid w:val="00DD33BB"/>
    <w:rsid w:val="00DD6188"/>
    <w:rsid w:val="00DE5562"/>
    <w:rsid w:val="00DE5A7C"/>
    <w:rsid w:val="00DF1FF4"/>
    <w:rsid w:val="00DF37B6"/>
    <w:rsid w:val="00DF7AD6"/>
    <w:rsid w:val="00E00183"/>
    <w:rsid w:val="00E055DE"/>
    <w:rsid w:val="00E058B2"/>
    <w:rsid w:val="00E05E51"/>
    <w:rsid w:val="00E06028"/>
    <w:rsid w:val="00E10FC8"/>
    <w:rsid w:val="00E2055D"/>
    <w:rsid w:val="00E20706"/>
    <w:rsid w:val="00E20DFE"/>
    <w:rsid w:val="00E26ABE"/>
    <w:rsid w:val="00E32B0A"/>
    <w:rsid w:val="00E37937"/>
    <w:rsid w:val="00E40D37"/>
    <w:rsid w:val="00E4213B"/>
    <w:rsid w:val="00E425FA"/>
    <w:rsid w:val="00E433C8"/>
    <w:rsid w:val="00E44D44"/>
    <w:rsid w:val="00E46A16"/>
    <w:rsid w:val="00E573F1"/>
    <w:rsid w:val="00E6039E"/>
    <w:rsid w:val="00E62190"/>
    <w:rsid w:val="00E62F5A"/>
    <w:rsid w:val="00E64852"/>
    <w:rsid w:val="00E6777F"/>
    <w:rsid w:val="00E71020"/>
    <w:rsid w:val="00E73601"/>
    <w:rsid w:val="00E74ABA"/>
    <w:rsid w:val="00E80216"/>
    <w:rsid w:val="00E80715"/>
    <w:rsid w:val="00E83875"/>
    <w:rsid w:val="00E904EB"/>
    <w:rsid w:val="00E929B2"/>
    <w:rsid w:val="00EA34DE"/>
    <w:rsid w:val="00EA614F"/>
    <w:rsid w:val="00EA6161"/>
    <w:rsid w:val="00EA6D63"/>
    <w:rsid w:val="00EB2041"/>
    <w:rsid w:val="00EB6E3F"/>
    <w:rsid w:val="00ED05CD"/>
    <w:rsid w:val="00ED25F4"/>
    <w:rsid w:val="00EE33C4"/>
    <w:rsid w:val="00EE6CC7"/>
    <w:rsid w:val="00EF2B0A"/>
    <w:rsid w:val="00EF3D37"/>
    <w:rsid w:val="00EF4EB8"/>
    <w:rsid w:val="00EF5E5F"/>
    <w:rsid w:val="00EF6B2A"/>
    <w:rsid w:val="00F011DF"/>
    <w:rsid w:val="00F02AE3"/>
    <w:rsid w:val="00F0633C"/>
    <w:rsid w:val="00F103B7"/>
    <w:rsid w:val="00F11BB0"/>
    <w:rsid w:val="00F11FEC"/>
    <w:rsid w:val="00F140E3"/>
    <w:rsid w:val="00F153D6"/>
    <w:rsid w:val="00F17D61"/>
    <w:rsid w:val="00F2168A"/>
    <w:rsid w:val="00F23411"/>
    <w:rsid w:val="00F23753"/>
    <w:rsid w:val="00F26019"/>
    <w:rsid w:val="00F27D45"/>
    <w:rsid w:val="00F3019B"/>
    <w:rsid w:val="00F32483"/>
    <w:rsid w:val="00F32B03"/>
    <w:rsid w:val="00F34872"/>
    <w:rsid w:val="00F37616"/>
    <w:rsid w:val="00F43EFF"/>
    <w:rsid w:val="00F446AA"/>
    <w:rsid w:val="00F456D8"/>
    <w:rsid w:val="00F45B0A"/>
    <w:rsid w:val="00F5188F"/>
    <w:rsid w:val="00F51963"/>
    <w:rsid w:val="00F51C22"/>
    <w:rsid w:val="00F54804"/>
    <w:rsid w:val="00F57864"/>
    <w:rsid w:val="00F60E51"/>
    <w:rsid w:val="00F61792"/>
    <w:rsid w:val="00F665C8"/>
    <w:rsid w:val="00F66B81"/>
    <w:rsid w:val="00F7031E"/>
    <w:rsid w:val="00F70884"/>
    <w:rsid w:val="00F75343"/>
    <w:rsid w:val="00F762BC"/>
    <w:rsid w:val="00F81B92"/>
    <w:rsid w:val="00F83835"/>
    <w:rsid w:val="00F83887"/>
    <w:rsid w:val="00F8578D"/>
    <w:rsid w:val="00F85AEA"/>
    <w:rsid w:val="00F85DF7"/>
    <w:rsid w:val="00F86184"/>
    <w:rsid w:val="00F86686"/>
    <w:rsid w:val="00F86EEB"/>
    <w:rsid w:val="00F95326"/>
    <w:rsid w:val="00F95AE5"/>
    <w:rsid w:val="00F9736E"/>
    <w:rsid w:val="00FA29BF"/>
    <w:rsid w:val="00FA2E8E"/>
    <w:rsid w:val="00FA38A1"/>
    <w:rsid w:val="00FA53B1"/>
    <w:rsid w:val="00FA5D4A"/>
    <w:rsid w:val="00FA78A7"/>
    <w:rsid w:val="00FB6447"/>
    <w:rsid w:val="00FB64F8"/>
    <w:rsid w:val="00FC29B9"/>
    <w:rsid w:val="00FC5524"/>
    <w:rsid w:val="00FD1296"/>
    <w:rsid w:val="00FD13D7"/>
    <w:rsid w:val="00FD3896"/>
    <w:rsid w:val="00FD4DB7"/>
    <w:rsid w:val="00FD75D5"/>
    <w:rsid w:val="00FE0BF6"/>
    <w:rsid w:val="00FE1BD5"/>
    <w:rsid w:val="00FE215C"/>
    <w:rsid w:val="00FE3292"/>
    <w:rsid w:val="00FE3944"/>
    <w:rsid w:val="00FE55B9"/>
    <w:rsid w:val="00FE6E4D"/>
    <w:rsid w:val="00FF08CE"/>
    <w:rsid w:val="00FF3FB1"/>
    <w:rsid w:val="00FF5C30"/>
    <w:rsid w:val="00FF7B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C1837"/>
  <w15:docId w15:val="{B0C5090E-C662-E248-9065-D780D1DC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13B"/>
    <w:pPr>
      <w:widowControl/>
      <w:autoSpaceDE/>
      <w:autoSpaceDN/>
    </w:pPr>
    <w:rPr>
      <w:rFonts w:ascii="Times New Roman" w:eastAsia="Times New Roman" w:hAnsi="Times New Roman" w:cs="Times New Roman"/>
      <w:sz w:val="24"/>
      <w:szCs w:val="24"/>
      <w:lang w:val="en-ID"/>
    </w:rPr>
  </w:style>
  <w:style w:type="paragraph" w:styleId="Heading1">
    <w:name w:val="heading 1"/>
    <w:basedOn w:val="Normal"/>
    <w:uiPriority w:val="9"/>
    <w:qFormat/>
    <w:pPr>
      <w:widowControl w:val="0"/>
      <w:autoSpaceDE w:val="0"/>
      <w:autoSpaceDN w:val="0"/>
      <w:spacing w:before="99"/>
      <w:ind w:left="733"/>
      <w:outlineLvl w:val="0"/>
    </w:pPr>
    <w:rPr>
      <w:rFonts w:ascii="Calibri" w:eastAsia="Calibri" w:hAnsi="Calibri" w:cs="Calibri"/>
      <w:b/>
      <w:bCs/>
      <w:sz w:val="40"/>
      <w:szCs w:val="40"/>
      <w:lang w:val="en-US"/>
    </w:rPr>
  </w:style>
  <w:style w:type="paragraph" w:styleId="Heading2">
    <w:name w:val="heading 2"/>
    <w:basedOn w:val="Normal"/>
    <w:uiPriority w:val="9"/>
    <w:unhideWhenUsed/>
    <w:qFormat/>
    <w:pPr>
      <w:widowControl w:val="0"/>
      <w:autoSpaceDE w:val="0"/>
      <w:autoSpaceDN w:val="0"/>
      <w:spacing w:before="1"/>
      <w:ind w:left="733"/>
      <w:jc w:val="both"/>
      <w:outlineLvl w:val="1"/>
    </w:pPr>
    <w:rPr>
      <w:rFonts w:ascii="Calibri" w:eastAsia="Calibri" w:hAnsi="Calibri" w:cs="Calibri"/>
      <w:b/>
      <w:bCs/>
      <w:lang w:val="en-US"/>
    </w:rPr>
  </w:style>
  <w:style w:type="paragraph" w:styleId="Heading3">
    <w:name w:val="heading 3"/>
    <w:basedOn w:val="Normal"/>
    <w:next w:val="Normal"/>
    <w:link w:val="Heading3Char"/>
    <w:uiPriority w:val="9"/>
    <w:semiHidden/>
    <w:unhideWhenUsed/>
    <w:qFormat/>
    <w:rsid w:val="00E44D44"/>
    <w:pPr>
      <w:keepNext/>
      <w:keepLines/>
      <w:spacing w:before="4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4B0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rFonts w:ascii="Calibri" w:eastAsia="Calibri" w:hAnsi="Calibri" w:cs="Calibri"/>
      <w:lang w:val="en-US"/>
    </w:rPr>
  </w:style>
  <w:style w:type="paragraph" w:styleId="ListParagraph">
    <w:name w:val="List Paragraph"/>
    <w:basedOn w:val="Normal"/>
    <w:uiPriority w:val="1"/>
    <w:qFormat/>
    <w:pPr>
      <w:widowControl w:val="0"/>
      <w:autoSpaceDE w:val="0"/>
      <w:autoSpaceDN w:val="0"/>
      <w:spacing w:before="122"/>
      <w:ind w:left="1157" w:hanging="362"/>
    </w:pPr>
    <w:rPr>
      <w:rFonts w:ascii="Calibri" w:eastAsia="Calibri" w:hAnsi="Calibri" w:cs="Calibri"/>
      <w:sz w:val="22"/>
      <w:szCs w:val="22"/>
      <w:lang w:val="en-US"/>
    </w:rPr>
  </w:style>
  <w:style w:type="paragraph" w:customStyle="1" w:styleId="TableParagraph">
    <w:name w:val="Table Paragraph"/>
    <w:basedOn w:val="Normal"/>
    <w:uiPriority w:val="1"/>
    <w:qFormat/>
    <w:pPr>
      <w:widowControl w:val="0"/>
      <w:autoSpaceDE w:val="0"/>
      <w:autoSpaceDN w:val="0"/>
      <w:spacing w:before="1"/>
      <w:jc w:val="right"/>
    </w:pPr>
    <w:rPr>
      <w:rFonts w:ascii="Calibri" w:eastAsia="Calibri" w:hAnsi="Calibri" w:cs="Calibri"/>
      <w:sz w:val="22"/>
      <w:szCs w:val="22"/>
      <w:lang w:val="en-US"/>
    </w:rPr>
  </w:style>
  <w:style w:type="paragraph" w:styleId="Header">
    <w:name w:val="header"/>
    <w:basedOn w:val="Normal"/>
    <w:link w:val="HeaderChar"/>
    <w:uiPriority w:val="99"/>
    <w:unhideWhenUsed/>
    <w:rsid w:val="006938CE"/>
    <w:pPr>
      <w:widowControl w:val="0"/>
      <w:tabs>
        <w:tab w:val="center" w:pos="4680"/>
        <w:tab w:val="right" w:pos="9360"/>
      </w:tabs>
      <w:autoSpaceDE w:val="0"/>
      <w:autoSpaceDN w:val="0"/>
    </w:pPr>
    <w:rPr>
      <w:rFonts w:ascii="Calibri" w:eastAsia="Calibri" w:hAnsi="Calibri" w:cs="Calibri"/>
      <w:sz w:val="22"/>
      <w:szCs w:val="22"/>
      <w:lang w:val="en-US"/>
    </w:rPr>
  </w:style>
  <w:style w:type="character" w:customStyle="1" w:styleId="HeaderChar">
    <w:name w:val="Header Char"/>
    <w:basedOn w:val="DefaultParagraphFont"/>
    <w:link w:val="Header"/>
    <w:uiPriority w:val="99"/>
    <w:rsid w:val="006938CE"/>
    <w:rPr>
      <w:rFonts w:ascii="Calibri" w:eastAsia="Calibri" w:hAnsi="Calibri" w:cs="Calibri"/>
    </w:rPr>
  </w:style>
  <w:style w:type="paragraph" w:styleId="Footer">
    <w:name w:val="footer"/>
    <w:basedOn w:val="Normal"/>
    <w:link w:val="FooterChar"/>
    <w:uiPriority w:val="99"/>
    <w:unhideWhenUsed/>
    <w:rsid w:val="006938CE"/>
    <w:pPr>
      <w:widowControl w:val="0"/>
      <w:tabs>
        <w:tab w:val="center" w:pos="4680"/>
        <w:tab w:val="right" w:pos="9360"/>
      </w:tabs>
      <w:autoSpaceDE w:val="0"/>
      <w:autoSpaceDN w:val="0"/>
    </w:pPr>
    <w:rPr>
      <w:rFonts w:ascii="Calibri" w:eastAsia="Calibri" w:hAnsi="Calibri" w:cs="Calibri"/>
      <w:sz w:val="22"/>
      <w:szCs w:val="22"/>
      <w:lang w:val="en-US"/>
    </w:rPr>
  </w:style>
  <w:style w:type="character" w:customStyle="1" w:styleId="FooterChar">
    <w:name w:val="Footer Char"/>
    <w:basedOn w:val="DefaultParagraphFont"/>
    <w:link w:val="Footer"/>
    <w:uiPriority w:val="99"/>
    <w:rsid w:val="006938CE"/>
    <w:rPr>
      <w:rFonts w:ascii="Calibri" w:eastAsia="Calibri" w:hAnsi="Calibri" w:cs="Calibri"/>
    </w:rPr>
  </w:style>
  <w:style w:type="character" w:customStyle="1" w:styleId="BodyTextChar">
    <w:name w:val="Body Text Char"/>
    <w:basedOn w:val="DefaultParagraphFont"/>
    <w:link w:val="BodyText"/>
    <w:uiPriority w:val="1"/>
    <w:rsid w:val="006039F3"/>
    <w:rPr>
      <w:rFonts w:ascii="Calibri" w:eastAsia="Calibri" w:hAnsi="Calibri" w:cs="Calibri"/>
      <w:sz w:val="24"/>
      <w:szCs w:val="24"/>
    </w:rPr>
  </w:style>
  <w:style w:type="paragraph" w:styleId="NormalWeb">
    <w:name w:val="Normal (Web)"/>
    <w:basedOn w:val="Normal"/>
    <w:uiPriority w:val="99"/>
    <w:semiHidden/>
    <w:unhideWhenUsed/>
    <w:rsid w:val="005D51B5"/>
    <w:pPr>
      <w:spacing w:before="100" w:beforeAutospacing="1" w:after="100" w:afterAutospacing="1"/>
    </w:pPr>
  </w:style>
  <w:style w:type="character" w:styleId="Hyperlink">
    <w:name w:val="Hyperlink"/>
    <w:basedOn w:val="DefaultParagraphFont"/>
    <w:uiPriority w:val="99"/>
    <w:unhideWhenUsed/>
    <w:rsid w:val="00C84C01"/>
    <w:rPr>
      <w:color w:val="0000FF" w:themeColor="hyperlink"/>
      <w:u w:val="single"/>
    </w:rPr>
  </w:style>
  <w:style w:type="character" w:styleId="UnresolvedMention">
    <w:name w:val="Unresolved Mention"/>
    <w:basedOn w:val="DefaultParagraphFont"/>
    <w:uiPriority w:val="99"/>
    <w:semiHidden/>
    <w:unhideWhenUsed/>
    <w:rsid w:val="00C84C01"/>
    <w:rPr>
      <w:color w:val="605E5C"/>
      <w:shd w:val="clear" w:color="auto" w:fill="E1DFDD"/>
    </w:rPr>
  </w:style>
  <w:style w:type="character" w:styleId="FollowedHyperlink">
    <w:name w:val="FollowedHyperlink"/>
    <w:basedOn w:val="DefaultParagraphFont"/>
    <w:uiPriority w:val="99"/>
    <w:semiHidden/>
    <w:unhideWhenUsed/>
    <w:rsid w:val="00E433C8"/>
    <w:rPr>
      <w:color w:val="800080" w:themeColor="followedHyperlink"/>
      <w:u w:val="single"/>
    </w:rPr>
  </w:style>
  <w:style w:type="character" w:customStyle="1" w:styleId="Heading6Char">
    <w:name w:val="Heading 6 Char"/>
    <w:basedOn w:val="DefaultParagraphFont"/>
    <w:link w:val="Heading6"/>
    <w:uiPriority w:val="9"/>
    <w:semiHidden/>
    <w:rsid w:val="00344B07"/>
    <w:rPr>
      <w:rFonts w:asciiTheme="majorHAnsi" w:eastAsiaTheme="majorEastAsia" w:hAnsiTheme="majorHAnsi" w:cstheme="majorBidi"/>
      <w:color w:val="243F60" w:themeColor="accent1" w:themeShade="7F"/>
      <w:sz w:val="24"/>
      <w:szCs w:val="24"/>
      <w:lang w:val="en-ID"/>
    </w:rPr>
  </w:style>
  <w:style w:type="table" w:styleId="TableGrid">
    <w:name w:val="Table Grid"/>
    <w:basedOn w:val="TableNormal"/>
    <w:uiPriority w:val="39"/>
    <w:rsid w:val="00CF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44D44"/>
    <w:rPr>
      <w:rFonts w:asciiTheme="majorHAnsi" w:eastAsiaTheme="majorEastAsia" w:hAnsiTheme="majorHAnsi" w:cstheme="majorBidi"/>
      <w:color w:val="243F60" w:themeColor="accent1" w:themeShade="7F"/>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2591">
      <w:bodyDiv w:val="1"/>
      <w:marLeft w:val="0"/>
      <w:marRight w:val="0"/>
      <w:marTop w:val="0"/>
      <w:marBottom w:val="0"/>
      <w:divBdr>
        <w:top w:val="none" w:sz="0" w:space="0" w:color="auto"/>
        <w:left w:val="none" w:sz="0" w:space="0" w:color="auto"/>
        <w:bottom w:val="none" w:sz="0" w:space="0" w:color="auto"/>
        <w:right w:val="none" w:sz="0" w:space="0" w:color="auto"/>
      </w:divBdr>
    </w:div>
    <w:div w:id="104689936">
      <w:bodyDiv w:val="1"/>
      <w:marLeft w:val="0"/>
      <w:marRight w:val="0"/>
      <w:marTop w:val="0"/>
      <w:marBottom w:val="0"/>
      <w:divBdr>
        <w:top w:val="none" w:sz="0" w:space="0" w:color="auto"/>
        <w:left w:val="none" w:sz="0" w:space="0" w:color="auto"/>
        <w:bottom w:val="none" w:sz="0" w:space="0" w:color="auto"/>
        <w:right w:val="none" w:sz="0" w:space="0" w:color="auto"/>
      </w:divBdr>
    </w:div>
    <w:div w:id="112293204">
      <w:bodyDiv w:val="1"/>
      <w:marLeft w:val="0"/>
      <w:marRight w:val="0"/>
      <w:marTop w:val="0"/>
      <w:marBottom w:val="0"/>
      <w:divBdr>
        <w:top w:val="none" w:sz="0" w:space="0" w:color="auto"/>
        <w:left w:val="none" w:sz="0" w:space="0" w:color="auto"/>
        <w:bottom w:val="none" w:sz="0" w:space="0" w:color="auto"/>
        <w:right w:val="none" w:sz="0" w:space="0" w:color="auto"/>
      </w:divBdr>
      <w:divsChild>
        <w:div w:id="1412653539">
          <w:marLeft w:val="0"/>
          <w:marRight w:val="0"/>
          <w:marTop w:val="0"/>
          <w:marBottom w:val="0"/>
          <w:divBdr>
            <w:top w:val="single" w:sz="2" w:space="0" w:color="E3E3E3"/>
            <w:left w:val="single" w:sz="2" w:space="0" w:color="E3E3E3"/>
            <w:bottom w:val="single" w:sz="2" w:space="0" w:color="E3E3E3"/>
            <w:right w:val="single" w:sz="2" w:space="0" w:color="E3E3E3"/>
          </w:divBdr>
          <w:divsChild>
            <w:div w:id="1843424619">
              <w:marLeft w:val="0"/>
              <w:marRight w:val="0"/>
              <w:marTop w:val="0"/>
              <w:marBottom w:val="0"/>
              <w:divBdr>
                <w:top w:val="single" w:sz="2" w:space="0" w:color="E3E3E3"/>
                <w:left w:val="single" w:sz="2" w:space="0" w:color="E3E3E3"/>
                <w:bottom w:val="single" w:sz="2" w:space="0" w:color="E3E3E3"/>
                <w:right w:val="single" w:sz="2" w:space="0" w:color="E3E3E3"/>
              </w:divBdr>
              <w:divsChild>
                <w:div w:id="738787831">
                  <w:marLeft w:val="0"/>
                  <w:marRight w:val="0"/>
                  <w:marTop w:val="0"/>
                  <w:marBottom w:val="0"/>
                  <w:divBdr>
                    <w:top w:val="single" w:sz="2" w:space="0" w:color="E3E3E3"/>
                    <w:left w:val="single" w:sz="2" w:space="0" w:color="E3E3E3"/>
                    <w:bottom w:val="single" w:sz="2" w:space="0" w:color="E3E3E3"/>
                    <w:right w:val="single" w:sz="2" w:space="0" w:color="E3E3E3"/>
                  </w:divBdr>
                  <w:divsChild>
                    <w:div w:id="773788391">
                      <w:marLeft w:val="0"/>
                      <w:marRight w:val="0"/>
                      <w:marTop w:val="0"/>
                      <w:marBottom w:val="0"/>
                      <w:divBdr>
                        <w:top w:val="single" w:sz="2" w:space="0" w:color="E3E3E3"/>
                        <w:left w:val="single" w:sz="2" w:space="0" w:color="E3E3E3"/>
                        <w:bottom w:val="single" w:sz="2" w:space="0" w:color="E3E3E3"/>
                        <w:right w:val="single" w:sz="2" w:space="0" w:color="E3E3E3"/>
                      </w:divBdr>
                      <w:divsChild>
                        <w:div w:id="1715227441">
                          <w:marLeft w:val="0"/>
                          <w:marRight w:val="0"/>
                          <w:marTop w:val="0"/>
                          <w:marBottom w:val="0"/>
                          <w:divBdr>
                            <w:top w:val="single" w:sz="2" w:space="0" w:color="E3E3E3"/>
                            <w:left w:val="single" w:sz="2" w:space="0" w:color="E3E3E3"/>
                            <w:bottom w:val="single" w:sz="2" w:space="0" w:color="E3E3E3"/>
                            <w:right w:val="single" w:sz="2" w:space="0" w:color="E3E3E3"/>
                          </w:divBdr>
                          <w:divsChild>
                            <w:div w:id="872688372">
                              <w:marLeft w:val="0"/>
                              <w:marRight w:val="0"/>
                              <w:marTop w:val="0"/>
                              <w:marBottom w:val="0"/>
                              <w:divBdr>
                                <w:top w:val="single" w:sz="2" w:space="0" w:color="E3E3E3"/>
                                <w:left w:val="single" w:sz="2" w:space="0" w:color="E3E3E3"/>
                                <w:bottom w:val="single" w:sz="2" w:space="0" w:color="E3E3E3"/>
                                <w:right w:val="single" w:sz="2" w:space="0" w:color="E3E3E3"/>
                              </w:divBdr>
                              <w:divsChild>
                                <w:div w:id="1251282386">
                                  <w:marLeft w:val="0"/>
                                  <w:marRight w:val="0"/>
                                  <w:marTop w:val="100"/>
                                  <w:marBottom w:val="100"/>
                                  <w:divBdr>
                                    <w:top w:val="single" w:sz="2" w:space="0" w:color="E3E3E3"/>
                                    <w:left w:val="single" w:sz="2" w:space="0" w:color="E3E3E3"/>
                                    <w:bottom w:val="single" w:sz="2" w:space="0" w:color="E3E3E3"/>
                                    <w:right w:val="single" w:sz="2" w:space="0" w:color="E3E3E3"/>
                                  </w:divBdr>
                                  <w:divsChild>
                                    <w:div w:id="1189097711">
                                      <w:marLeft w:val="0"/>
                                      <w:marRight w:val="0"/>
                                      <w:marTop w:val="0"/>
                                      <w:marBottom w:val="0"/>
                                      <w:divBdr>
                                        <w:top w:val="single" w:sz="2" w:space="0" w:color="E3E3E3"/>
                                        <w:left w:val="single" w:sz="2" w:space="0" w:color="E3E3E3"/>
                                        <w:bottom w:val="single" w:sz="2" w:space="0" w:color="E3E3E3"/>
                                        <w:right w:val="single" w:sz="2" w:space="0" w:color="E3E3E3"/>
                                      </w:divBdr>
                                      <w:divsChild>
                                        <w:div w:id="925648816">
                                          <w:marLeft w:val="0"/>
                                          <w:marRight w:val="0"/>
                                          <w:marTop w:val="0"/>
                                          <w:marBottom w:val="0"/>
                                          <w:divBdr>
                                            <w:top w:val="single" w:sz="2" w:space="0" w:color="E3E3E3"/>
                                            <w:left w:val="single" w:sz="2" w:space="0" w:color="E3E3E3"/>
                                            <w:bottom w:val="single" w:sz="2" w:space="0" w:color="E3E3E3"/>
                                            <w:right w:val="single" w:sz="2" w:space="0" w:color="E3E3E3"/>
                                          </w:divBdr>
                                          <w:divsChild>
                                            <w:div w:id="1865946829">
                                              <w:marLeft w:val="0"/>
                                              <w:marRight w:val="0"/>
                                              <w:marTop w:val="0"/>
                                              <w:marBottom w:val="0"/>
                                              <w:divBdr>
                                                <w:top w:val="single" w:sz="2" w:space="0" w:color="E3E3E3"/>
                                                <w:left w:val="single" w:sz="2" w:space="0" w:color="E3E3E3"/>
                                                <w:bottom w:val="single" w:sz="2" w:space="0" w:color="E3E3E3"/>
                                                <w:right w:val="single" w:sz="2" w:space="0" w:color="E3E3E3"/>
                                              </w:divBdr>
                                              <w:divsChild>
                                                <w:div w:id="1117604201">
                                                  <w:marLeft w:val="0"/>
                                                  <w:marRight w:val="0"/>
                                                  <w:marTop w:val="0"/>
                                                  <w:marBottom w:val="0"/>
                                                  <w:divBdr>
                                                    <w:top w:val="single" w:sz="2" w:space="0" w:color="E3E3E3"/>
                                                    <w:left w:val="single" w:sz="2" w:space="0" w:color="E3E3E3"/>
                                                    <w:bottom w:val="single" w:sz="2" w:space="0" w:color="E3E3E3"/>
                                                    <w:right w:val="single" w:sz="2" w:space="0" w:color="E3E3E3"/>
                                                  </w:divBdr>
                                                  <w:divsChild>
                                                    <w:div w:id="1366103120">
                                                      <w:marLeft w:val="0"/>
                                                      <w:marRight w:val="0"/>
                                                      <w:marTop w:val="0"/>
                                                      <w:marBottom w:val="0"/>
                                                      <w:divBdr>
                                                        <w:top w:val="single" w:sz="2" w:space="0" w:color="E3E3E3"/>
                                                        <w:left w:val="single" w:sz="2" w:space="0" w:color="E3E3E3"/>
                                                        <w:bottom w:val="single" w:sz="2" w:space="0" w:color="E3E3E3"/>
                                                        <w:right w:val="single" w:sz="2" w:space="0" w:color="E3E3E3"/>
                                                      </w:divBdr>
                                                      <w:divsChild>
                                                        <w:div w:id="1231385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5447128">
          <w:marLeft w:val="0"/>
          <w:marRight w:val="0"/>
          <w:marTop w:val="0"/>
          <w:marBottom w:val="0"/>
          <w:divBdr>
            <w:top w:val="none" w:sz="0" w:space="0" w:color="auto"/>
            <w:left w:val="none" w:sz="0" w:space="0" w:color="auto"/>
            <w:bottom w:val="none" w:sz="0" w:space="0" w:color="auto"/>
            <w:right w:val="none" w:sz="0" w:space="0" w:color="auto"/>
          </w:divBdr>
          <w:divsChild>
            <w:div w:id="652223800">
              <w:marLeft w:val="0"/>
              <w:marRight w:val="0"/>
              <w:marTop w:val="0"/>
              <w:marBottom w:val="0"/>
              <w:divBdr>
                <w:top w:val="single" w:sz="2" w:space="0" w:color="E3E3E3"/>
                <w:left w:val="single" w:sz="2" w:space="0" w:color="E3E3E3"/>
                <w:bottom w:val="single" w:sz="2" w:space="0" w:color="E3E3E3"/>
                <w:right w:val="single" w:sz="2" w:space="0" w:color="E3E3E3"/>
              </w:divBdr>
              <w:divsChild>
                <w:div w:id="14192104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6722981">
      <w:bodyDiv w:val="1"/>
      <w:marLeft w:val="0"/>
      <w:marRight w:val="0"/>
      <w:marTop w:val="0"/>
      <w:marBottom w:val="0"/>
      <w:divBdr>
        <w:top w:val="none" w:sz="0" w:space="0" w:color="auto"/>
        <w:left w:val="none" w:sz="0" w:space="0" w:color="auto"/>
        <w:bottom w:val="none" w:sz="0" w:space="0" w:color="auto"/>
        <w:right w:val="none" w:sz="0" w:space="0" w:color="auto"/>
      </w:divBdr>
    </w:div>
    <w:div w:id="143471819">
      <w:bodyDiv w:val="1"/>
      <w:marLeft w:val="0"/>
      <w:marRight w:val="0"/>
      <w:marTop w:val="0"/>
      <w:marBottom w:val="0"/>
      <w:divBdr>
        <w:top w:val="none" w:sz="0" w:space="0" w:color="auto"/>
        <w:left w:val="none" w:sz="0" w:space="0" w:color="auto"/>
        <w:bottom w:val="none" w:sz="0" w:space="0" w:color="auto"/>
        <w:right w:val="none" w:sz="0" w:space="0" w:color="auto"/>
      </w:divBdr>
    </w:div>
    <w:div w:id="146482001">
      <w:bodyDiv w:val="1"/>
      <w:marLeft w:val="0"/>
      <w:marRight w:val="0"/>
      <w:marTop w:val="0"/>
      <w:marBottom w:val="0"/>
      <w:divBdr>
        <w:top w:val="none" w:sz="0" w:space="0" w:color="auto"/>
        <w:left w:val="none" w:sz="0" w:space="0" w:color="auto"/>
        <w:bottom w:val="none" w:sz="0" w:space="0" w:color="auto"/>
        <w:right w:val="none" w:sz="0" w:space="0" w:color="auto"/>
      </w:divBdr>
    </w:div>
    <w:div w:id="156461947">
      <w:bodyDiv w:val="1"/>
      <w:marLeft w:val="0"/>
      <w:marRight w:val="0"/>
      <w:marTop w:val="0"/>
      <w:marBottom w:val="0"/>
      <w:divBdr>
        <w:top w:val="none" w:sz="0" w:space="0" w:color="auto"/>
        <w:left w:val="none" w:sz="0" w:space="0" w:color="auto"/>
        <w:bottom w:val="none" w:sz="0" w:space="0" w:color="auto"/>
        <w:right w:val="none" w:sz="0" w:space="0" w:color="auto"/>
      </w:divBdr>
    </w:div>
    <w:div w:id="231889609">
      <w:bodyDiv w:val="1"/>
      <w:marLeft w:val="0"/>
      <w:marRight w:val="0"/>
      <w:marTop w:val="0"/>
      <w:marBottom w:val="0"/>
      <w:divBdr>
        <w:top w:val="none" w:sz="0" w:space="0" w:color="auto"/>
        <w:left w:val="none" w:sz="0" w:space="0" w:color="auto"/>
        <w:bottom w:val="none" w:sz="0" w:space="0" w:color="auto"/>
        <w:right w:val="none" w:sz="0" w:space="0" w:color="auto"/>
      </w:divBdr>
    </w:div>
    <w:div w:id="259488224">
      <w:bodyDiv w:val="1"/>
      <w:marLeft w:val="0"/>
      <w:marRight w:val="0"/>
      <w:marTop w:val="0"/>
      <w:marBottom w:val="0"/>
      <w:divBdr>
        <w:top w:val="none" w:sz="0" w:space="0" w:color="auto"/>
        <w:left w:val="none" w:sz="0" w:space="0" w:color="auto"/>
        <w:bottom w:val="none" w:sz="0" w:space="0" w:color="auto"/>
        <w:right w:val="none" w:sz="0" w:space="0" w:color="auto"/>
      </w:divBdr>
    </w:div>
    <w:div w:id="308949252">
      <w:bodyDiv w:val="1"/>
      <w:marLeft w:val="0"/>
      <w:marRight w:val="0"/>
      <w:marTop w:val="0"/>
      <w:marBottom w:val="0"/>
      <w:divBdr>
        <w:top w:val="none" w:sz="0" w:space="0" w:color="auto"/>
        <w:left w:val="none" w:sz="0" w:space="0" w:color="auto"/>
        <w:bottom w:val="none" w:sz="0" w:space="0" w:color="auto"/>
        <w:right w:val="none" w:sz="0" w:space="0" w:color="auto"/>
      </w:divBdr>
    </w:div>
    <w:div w:id="362243089">
      <w:bodyDiv w:val="1"/>
      <w:marLeft w:val="0"/>
      <w:marRight w:val="0"/>
      <w:marTop w:val="0"/>
      <w:marBottom w:val="0"/>
      <w:divBdr>
        <w:top w:val="none" w:sz="0" w:space="0" w:color="auto"/>
        <w:left w:val="none" w:sz="0" w:space="0" w:color="auto"/>
        <w:bottom w:val="none" w:sz="0" w:space="0" w:color="auto"/>
        <w:right w:val="none" w:sz="0" w:space="0" w:color="auto"/>
      </w:divBdr>
    </w:div>
    <w:div w:id="366222664">
      <w:bodyDiv w:val="1"/>
      <w:marLeft w:val="0"/>
      <w:marRight w:val="0"/>
      <w:marTop w:val="0"/>
      <w:marBottom w:val="0"/>
      <w:divBdr>
        <w:top w:val="none" w:sz="0" w:space="0" w:color="auto"/>
        <w:left w:val="none" w:sz="0" w:space="0" w:color="auto"/>
        <w:bottom w:val="none" w:sz="0" w:space="0" w:color="auto"/>
        <w:right w:val="none" w:sz="0" w:space="0" w:color="auto"/>
      </w:divBdr>
    </w:div>
    <w:div w:id="398019683">
      <w:bodyDiv w:val="1"/>
      <w:marLeft w:val="0"/>
      <w:marRight w:val="0"/>
      <w:marTop w:val="0"/>
      <w:marBottom w:val="0"/>
      <w:divBdr>
        <w:top w:val="none" w:sz="0" w:space="0" w:color="auto"/>
        <w:left w:val="none" w:sz="0" w:space="0" w:color="auto"/>
        <w:bottom w:val="none" w:sz="0" w:space="0" w:color="auto"/>
        <w:right w:val="none" w:sz="0" w:space="0" w:color="auto"/>
      </w:divBdr>
    </w:div>
    <w:div w:id="523325306">
      <w:bodyDiv w:val="1"/>
      <w:marLeft w:val="0"/>
      <w:marRight w:val="0"/>
      <w:marTop w:val="0"/>
      <w:marBottom w:val="0"/>
      <w:divBdr>
        <w:top w:val="none" w:sz="0" w:space="0" w:color="auto"/>
        <w:left w:val="none" w:sz="0" w:space="0" w:color="auto"/>
        <w:bottom w:val="none" w:sz="0" w:space="0" w:color="auto"/>
        <w:right w:val="none" w:sz="0" w:space="0" w:color="auto"/>
      </w:divBdr>
    </w:div>
    <w:div w:id="632715718">
      <w:bodyDiv w:val="1"/>
      <w:marLeft w:val="0"/>
      <w:marRight w:val="0"/>
      <w:marTop w:val="0"/>
      <w:marBottom w:val="0"/>
      <w:divBdr>
        <w:top w:val="none" w:sz="0" w:space="0" w:color="auto"/>
        <w:left w:val="none" w:sz="0" w:space="0" w:color="auto"/>
        <w:bottom w:val="none" w:sz="0" w:space="0" w:color="auto"/>
        <w:right w:val="none" w:sz="0" w:space="0" w:color="auto"/>
      </w:divBdr>
    </w:div>
    <w:div w:id="653874143">
      <w:bodyDiv w:val="1"/>
      <w:marLeft w:val="0"/>
      <w:marRight w:val="0"/>
      <w:marTop w:val="0"/>
      <w:marBottom w:val="0"/>
      <w:divBdr>
        <w:top w:val="none" w:sz="0" w:space="0" w:color="auto"/>
        <w:left w:val="none" w:sz="0" w:space="0" w:color="auto"/>
        <w:bottom w:val="none" w:sz="0" w:space="0" w:color="auto"/>
        <w:right w:val="none" w:sz="0" w:space="0" w:color="auto"/>
      </w:divBdr>
    </w:div>
    <w:div w:id="662010403">
      <w:bodyDiv w:val="1"/>
      <w:marLeft w:val="0"/>
      <w:marRight w:val="0"/>
      <w:marTop w:val="0"/>
      <w:marBottom w:val="0"/>
      <w:divBdr>
        <w:top w:val="none" w:sz="0" w:space="0" w:color="auto"/>
        <w:left w:val="none" w:sz="0" w:space="0" w:color="auto"/>
        <w:bottom w:val="none" w:sz="0" w:space="0" w:color="auto"/>
        <w:right w:val="none" w:sz="0" w:space="0" w:color="auto"/>
      </w:divBdr>
    </w:div>
    <w:div w:id="679086281">
      <w:bodyDiv w:val="1"/>
      <w:marLeft w:val="0"/>
      <w:marRight w:val="0"/>
      <w:marTop w:val="0"/>
      <w:marBottom w:val="0"/>
      <w:divBdr>
        <w:top w:val="none" w:sz="0" w:space="0" w:color="auto"/>
        <w:left w:val="none" w:sz="0" w:space="0" w:color="auto"/>
        <w:bottom w:val="none" w:sz="0" w:space="0" w:color="auto"/>
        <w:right w:val="none" w:sz="0" w:space="0" w:color="auto"/>
      </w:divBdr>
    </w:div>
    <w:div w:id="683166176">
      <w:bodyDiv w:val="1"/>
      <w:marLeft w:val="0"/>
      <w:marRight w:val="0"/>
      <w:marTop w:val="0"/>
      <w:marBottom w:val="0"/>
      <w:divBdr>
        <w:top w:val="none" w:sz="0" w:space="0" w:color="auto"/>
        <w:left w:val="none" w:sz="0" w:space="0" w:color="auto"/>
        <w:bottom w:val="none" w:sz="0" w:space="0" w:color="auto"/>
        <w:right w:val="none" w:sz="0" w:space="0" w:color="auto"/>
      </w:divBdr>
    </w:div>
    <w:div w:id="724841968">
      <w:bodyDiv w:val="1"/>
      <w:marLeft w:val="0"/>
      <w:marRight w:val="0"/>
      <w:marTop w:val="0"/>
      <w:marBottom w:val="0"/>
      <w:divBdr>
        <w:top w:val="none" w:sz="0" w:space="0" w:color="auto"/>
        <w:left w:val="none" w:sz="0" w:space="0" w:color="auto"/>
        <w:bottom w:val="none" w:sz="0" w:space="0" w:color="auto"/>
        <w:right w:val="none" w:sz="0" w:space="0" w:color="auto"/>
      </w:divBdr>
    </w:div>
    <w:div w:id="757755415">
      <w:bodyDiv w:val="1"/>
      <w:marLeft w:val="0"/>
      <w:marRight w:val="0"/>
      <w:marTop w:val="0"/>
      <w:marBottom w:val="0"/>
      <w:divBdr>
        <w:top w:val="none" w:sz="0" w:space="0" w:color="auto"/>
        <w:left w:val="none" w:sz="0" w:space="0" w:color="auto"/>
        <w:bottom w:val="none" w:sz="0" w:space="0" w:color="auto"/>
        <w:right w:val="none" w:sz="0" w:space="0" w:color="auto"/>
      </w:divBdr>
      <w:divsChild>
        <w:div w:id="1948082255">
          <w:marLeft w:val="0"/>
          <w:marRight w:val="0"/>
          <w:marTop w:val="0"/>
          <w:marBottom w:val="765"/>
          <w:divBdr>
            <w:top w:val="none" w:sz="0" w:space="0" w:color="auto"/>
            <w:left w:val="none" w:sz="0" w:space="0" w:color="auto"/>
            <w:bottom w:val="none" w:sz="0" w:space="0" w:color="auto"/>
            <w:right w:val="none" w:sz="0" w:space="0" w:color="auto"/>
          </w:divBdr>
        </w:div>
        <w:div w:id="769349909">
          <w:marLeft w:val="0"/>
          <w:marRight w:val="0"/>
          <w:marTop w:val="0"/>
          <w:marBottom w:val="0"/>
          <w:divBdr>
            <w:top w:val="none" w:sz="0" w:space="0" w:color="auto"/>
            <w:left w:val="none" w:sz="0" w:space="0" w:color="auto"/>
            <w:bottom w:val="none" w:sz="0" w:space="0" w:color="auto"/>
            <w:right w:val="none" w:sz="0" w:space="0" w:color="auto"/>
          </w:divBdr>
          <w:divsChild>
            <w:div w:id="6051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4788">
      <w:bodyDiv w:val="1"/>
      <w:marLeft w:val="0"/>
      <w:marRight w:val="0"/>
      <w:marTop w:val="0"/>
      <w:marBottom w:val="0"/>
      <w:divBdr>
        <w:top w:val="none" w:sz="0" w:space="0" w:color="auto"/>
        <w:left w:val="none" w:sz="0" w:space="0" w:color="auto"/>
        <w:bottom w:val="none" w:sz="0" w:space="0" w:color="auto"/>
        <w:right w:val="none" w:sz="0" w:space="0" w:color="auto"/>
      </w:divBdr>
    </w:div>
    <w:div w:id="802432043">
      <w:bodyDiv w:val="1"/>
      <w:marLeft w:val="0"/>
      <w:marRight w:val="0"/>
      <w:marTop w:val="0"/>
      <w:marBottom w:val="0"/>
      <w:divBdr>
        <w:top w:val="none" w:sz="0" w:space="0" w:color="auto"/>
        <w:left w:val="none" w:sz="0" w:space="0" w:color="auto"/>
        <w:bottom w:val="none" w:sz="0" w:space="0" w:color="auto"/>
        <w:right w:val="none" w:sz="0" w:space="0" w:color="auto"/>
      </w:divBdr>
    </w:div>
    <w:div w:id="810949354">
      <w:bodyDiv w:val="1"/>
      <w:marLeft w:val="0"/>
      <w:marRight w:val="0"/>
      <w:marTop w:val="0"/>
      <w:marBottom w:val="0"/>
      <w:divBdr>
        <w:top w:val="none" w:sz="0" w:space="0" w:color="auto"/>
        <w:left w:val="none" w:sz="0" w:space="0" w:color="auto"/>
        <w:bottom w:val="none" w:sz="0" w:space="0" w:color="auto"/>
        <w:right w:val="none" w:sz="0" w:space="0" w:color="auto"/>
      </w:divBdr>
    </w:div>
    <w:div w:id="819493342">
      <w:bodyDiv w:val="1"/>
      <w:marLeft w:val="0"/>
      <w:marRight w:val="0"/>
      <w:marTop w:val="0"/>
      <w:marBottom w:val="0"/>
      <w:divBdr>
        <w:top w:val="none" w:sz="0" w:space="0" w:color="auto"/>
        <w:left w:val="none" w:sz="0" w:space="0" w:color="auto"/>
        <w:bottom w:val="none" w:sz="0" w:space="0" w:color="auto"/>
        <w:right w:val="none" w:sz="0" w:space="0" w:color="auto"/>
      </w:divBdr>
    </w:div>
    <w:div w:id="897285523">
      <w:bodyDiv w:val="1"/>
      <w:marLeft w:val="0"/>
      <w:marRight w:val="0"/>
      <w:marTop w:val="0"/>
      <w:marBottom w:val="0"/>
      <w:divBdr>
        <w:top w:val="none" w:sz="0" w:space="0" w:color="auto"/>
        <w:left w:val="none" w:sz="0" w:space="0" w:color="auto"/>
        <w:bottom w:val="none" w:sz="0" w:space="0" w:color="auto"/>
        <w:right w:val="none" w:sz="0" w:space="0" w:color="auto"/>
      </w:divBdr>
      <w:divsChild>
        <w:div w:id="1405181967">
          <w:marLeft w:val="0"/>
          <w:marRight w:val="0"/>
          <w:marTop w:val="0"/>
          <w:marBottom w:val="0"/>
          <w:divBdr>
            <w:top w:val="none" w:sz="0" w:space="0" w:color="auto"/>
            <w:left w:val="none" w:sz="0" w:space="0" w:color="auto"/>
            <w:bottom w:val="none" w:sz="0" w:space="0" w:color="auto"/>
            <w:right w:val="none" w:sz="0" w:space="0" w:color="auto"/>
          </w:divBdr>
          <w:divsChild>
            <w:div w:id="1031421965">
              <w:marLeft w:val="0"/>
              <w:marRight w:val="0"/>
              <w:marTop w:val="0"/>
              <w:marBottom w:val="0"/>
              <w:divBdr>
                <w:top w:val="none" w:sz="0" w:space="0" w:color="auto"/>
                <w:left w:val="none" w:sz="0" w:space="0" w:color="auto"/>
                <w:bottom w:val="none" w:sz="0" w:space="0" w:color="auto"/>
                <w:right w:val="none" w:sz="0" w:space="0" w:color="auto"/>
              </w:divBdr>
              <w:divsChild>
                <w:div w:id="19487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0720">
      <w:bodyDiv w:val="1"/>
      <w:marLeft w:val="0"/>
      <w:marRight w:val="0"/>
      <w:marTop w:val="0"/>
      <w:marBottom w:val="0"/>
      <w:divBdr>
        <w:top w:val="none" w:sz="0" w:space="0" w:color="auto"/>
        <w:left w:val="none" w:sz="0" w:space="0" w:color="auto"/>
        <w:bottom w:val="none" w:sz="0" w:space="0" w:color="auto"/>
        <w:right w:val="none" w:sz="0" w:space="0" w:color="auto"/>
      </w:divBdr>
      <w:divsChild>
        <w:div w:id="1490753916">
          <w:marLeft w:val="0"/>
          <w:marRight w:val="0"/>
          <w:marTop w:val="0"/>
          <w:marBottom w:val="0"/>
          <w:divBdr>
            <w:top w:val="none" w:sz="0" w:space="0" w:color="auto"/>
            <w:left w:val="none" w:sz="0" w:space="0" w:color="auto"/>
            <w:bottom w:val="none" w:sz="0" w:space="0" w:color="auto"/>
            <w:right w:val="none" w:sz="0" w:space="0" w:color="auto"/>
          </w:divBdr>
          <w:divsChild>
            <w:div w:id="1855880363">
              <w:marLeft w:val="0"/>
              <w:marRight w:val="0"/>
              <w:marTop w:val="0"/>
              <w:marBottom w:val="0"/>
              <w:divBdr>
                <w:top w:val="none" w:sz="0" w:space="0" w:color="auto"/>
                <w:left w:val="none" w:sz="0" w:space="0" w:color="auto"/>
                <w:bottom w:val="none" w:sz="0" w:space="0" w:color="auto"/>
                <w:right w:val="none" w:sz="0" w:space="0" w:color="auto"/>
              </w:divBdr>
              <w:divsChild>
                <w:div w:id="2006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8180">
      <w:bodyDiv w:val="1"/>
      <w:marLeft w:val="0"/>
      <w:marRight w:val="0"/>
      <w:marTop w:val="0"/>
      <w:marBottom w:val="0"/>
      <w:divBdr>
        <w:top w:val="none" w:sz="0" w:space="0" w:color="auto"/>
        <w:left w:val="none" w:sz="0" w:space="0" w:color="auto"/>
        <w:bottom w:val="none" w:sz="0" w:space="0" w:color="auto"/>
        <w:right w:val="none" w:sz="0" w:space="0" w:color="auto"/>
      </w:divBdr>
    </w:div>
    <w:div w:id="1020350590">
      <w:bodyDiv w:val="1"/>
      <w:marLeft w:val="0"/>
      <w:marRight w:val="0"/>
      <w:marTop w:val="0"/>
      <w:marBottom w:val="0"/>
      <w:divBdr>
        <w:top w:val="none" w:sz="0" w:space="0" w:color="auto"/>
        <w:left w:val="none" w:sz="0" w:space="0" w:color="auto"/>
        <w:bottom w:val="none" w:sz="0" w:space="0" w:color="auto"/>
        <w:right w:val="none" w:sz="0" w:space="0" w:color="auto"/>
      </w:divBdr>
    </w:div>
    <w:div w:id="1025640460">
      <w:bodyDiv w:val="1"/>
      <w:marLeft w:val="0"/>
      <w:marRight w:val="0"/>
      <w:marTop w:val="0"/>
      <w:marBottom w:val="0"/>
      <w:divBdr>
        <w:top w:val="none" w:sz="0" w:space="0" w:color="auto"/>
        <w:left w:val="none" w:sz="0" w:space="0" w:color="auto"/>
        <w:bottom w:val="none" w:sz="0" w:space="0" w:color="auto"/>
        <w:right w:val="none" w:sz="0" w:space="0" w:color="auto"/>
      </w:divBdr>
    </w:div>
    <w:div w:id="1031495191">
      <w:bodyDiv w:val="1"/>
      <w:marLeft w:val="0"/>
      <w:marRight w:val="0"/>
      <w:marTop w:val="0"/>
      <w:marBottom w:val="0"/>
      <w:divBdr>
        <w:top w:val="none" w:sz="0" w:space="0" w:color="auto"/>
        <w:left w:val="none" w:sz="0" w:space="0" w:color="auto"/>
        <w:bottom w:val="none" w:sz="0" w:space="0" w:color="auto"/>
        <w:right w:val="none" w:sz="0" w:space="0" w:color="auto"/>
      </w:divBdr>
    </w:div>
    <w:div w:id="1043601205">
      <w:bodyDiv w:val="1"/>
      <w:marLeft w:val="0"/>
      <w:marRight w:val="0"/>
      <w:marTop w:val="0"/>
      <w:marBottom w:val="0"/>
      <w:divBdr>
        <w:top w:val="none" w:sz="0" w:space="0" w:color="auto"/>
        <w:left w:val="none" w:sz="0" w:space="0" w:color="auto"/>
        <w:bottom w:val="none" w:sz="0" w:space="0" w:color="auto"/>
        <w:right w:val="none" w:sz="0" w:space="0" w:color="auto"/>
      </w:divBdr>
    </w:div>
    <w:div w:id="1044406183">
      <w:bodyDiv w:val="1"/>
      <w:marLeft w:val="0"/>
      <w:marRight w:val="0"/>
      <w:marTop w:val="0"/>
      <w:marBottom w:val="0"/>
      <w:divBdr>
        <w:top w:val="none" w:sz="0" w:space="0" w:color="auto"/>
        <w:left w:val="none" w:sz="0" w:space="0" w:color="auto"/>
        <w:bottom w:val="none" w:sz="0" w:space="0" w:color="auto"/>
        <w:right w:val="none" w:sz="0" w:space="0" w:color="auto"/>
      </w:divBdr>
      <w:divsChild>
        <w:div w:id="471287479">
          <w:marLeft w:val="0"/>
          <w:marRight w:val="0"/>
          <w:marTop w:val="0"/>
          <w:marBottom w:val="765"/>
          <w:divBdr>
            <w:top w:val="none" w:sz="0" w:space="0" w:color="auto"/>
            <w:left w:val="none" w:sz="0" w:space="0" w:color="auto"/>
            <w:bottom w:val="none" w:sz="0" w:space="0" w:color="auto"/>
            <w:right w:val="none" w:sz="0" w:space="0" w:color="auto"/>
          </w:divBdr>
        </w:div>
        <w:div w:id="272788052">
          <w:marLeft w:val="0"/>
          <w:marRight w:val="0"/>
          <w:marTop w:val="0"/>
          <w:marBottom w:val="0"/>
          <w:divBdr>
            <w:top w:val="none" w:sz="0" w:space="0" w:color="auto"/>
            <w:left w:val="none" w:sz="0" w:space="0" w:color="auto"/>
            <w:bottom w:val="none" w:sz="0" w:space="0" w:color="auto"/>
            <w:right w:val="none" w:sz="0" w:space="0" w:color="auto"/>
          </w:divBdr>
          <w:divsChild>
            <w:div w:id="1089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2348">
      <w:bodyDiv w:val="1"/>
      <w:marLeft w:val="0"/>
      <w:marRight w:val="0"/>
      <w:marTop w:val="0"/>
      <w:marBottom w:val="0"/>
      <w:divBdr>
        <w:top w:val="none" w:sz="0" w:space="0" w:color="auto"/>
        <w:left w:val="none" w:sz="0" w:space="0" w:color="auto"/>
        <w:bottom w:val="none" w:sz="0" w:space="0" w:color="auto"/>
        <w:right w:val="none" w:sz="0" w:space="0" w:color="auto"/>
      </w:divBdr>
    </w:div>
    <w:div w:id="1090201924">
      <w:bodyDiv w:val="1"/>
      <w:marLeft w:val="0"/>
      <w:marRight w:val="0"/>
      <w:marTop w:val="0"/>
      <w:marBottom w:val="0"/>
      <w:divBdr>
        <w:top w:val="none" w:sz="0" w:space="0" w:color="auto"/>
        <w:left w:val="none" w:sz="0" w:space="0" w:color="auto"/>
        <w:bottom w:val="none" w:sz="0" w:space="0" w:color="auto"/>
        <w:right w:val="none" w:sz="0" w:space="0" w:color="auto"/>
      </w:divBdr>
      <w:divsChild>
        <w:div w:id="1276643981">
          <w:marLeft w:val="0"/>
          <w:marRight w:val="0"/>
          <w:marTop w:val="0"/>
          <w:marBottom w:val="0"/>
          <w:divBdr>
            <w:top w:val="none" w:sz="0" w:space="0" w:color="auto"/>
            <w:left w:val="none" w:sz="0" w:space="0" w:color="auto"/>
            <w:bottom w:val="none" w:sz="0" w:space="0" w:color="auto"/>
            <w:right w:val="none" w:sz="0" w:space="0" w:color="auto"/>
          </w:divBdr>
          <w:divsChild>
            <w:div w:id="1711227033">
              <w:marLeft w:val="0"/>
              <w:marRight w:val="0"/>
              <w:marTop w:val="0"/>
              <w:marBottom w:val="0"/>
              <w:divBdr>
                <w:top w:val="none" w:sz="0" w:space="0" w:color="auto"/>
                <w:left w:val="none" w:sz="0" w:space="0" w:color="auto"/>
                <w:bottom w:val="none" w:sz="0" w:space="0" w:color="auto"/>
                <w:right w:val="none" w:sz="0" w:space="0" w:color="auto"/>
              </w:divBdr>
              <w:divsChild>
                <w:div w:id="980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3704">
      <w:bodyDiv w:val="1"/>
      <w:marLeft w:val="0"/>
      <w:marRight w:val="0"/>
      <w:marTop w:val="0"/>
      <w:marBottom w:val="0"/>
      <w:divBdr>
        <w:top w:val="none" w:sz="0" w:space="0" w:color="auto"/>
        <w:left w:val="none" w:sz="0" w:space="0" w:color="auto"/>
        <w:bottom w:val="none" w:sz="0" w:space="0" w:color="auto"/>
        <w:right w:val="none" w:sz="0" w:space="0" w:color="auto"/>
      </w:divBdr>
    </w:div>
    <w:div w:id="1205295018">
      <w:bodyDiv w:val="1"/>
      <w:marLeft w:val="0"/>
      <w:marRight w:val="0"/>
      <w:marTop w:val="0"/>
      <w:marBottom w:val="0"/>
      <w:divBdr>
        <w:top w:val="none" w:sz="0" w:space="0" w:color="auto"/>
        <w:left w:val="none" w:sz="0" w:space="0" w:color="auto"/>
        <w:bottom w:val="none" w:sz="0" w:space="0" w:color="auto"/>
        <w:right w:val="none" w:sz="0" w:space="0" w:color="auto"/>
      </w:divBdr>
    </w:div>
    <w:div w:id="1205868912">
      <w:bodyDiv w:val="1"/>
      <w:marLeft w:val="0"/>
      <w:marRight w:val="0"/>
      <w:marTop w:val="0"/>
      <w:marBottom w:val="0"/>
      <w:divBdr>
        <w:top w:val="none" w:sz="0" w:space="0" w:color="auto"/>
        <w:left w:val="none" w:sz="0" w:space="0" w:color="auto"/>
        <w:bottom w:val="none" w:sz="0" w:space="0" w:color="auto"/>
        <w:right w:val="none" w:sz="0" w:space="0" w:color="auto"/>
      </w:divBdr>
    </w:div>
    <w:div w:id="1245530012">
      <w:bodyDiv w:val="1"/>
      <w:marLeft w:val="0"/>
      <w:marRight w:val="0"/>
      <w:marTop w:val="0"/>
      <w:marBottom w:val="0"/>
      <w:divBdr>
        <w:top w:val="none" w:sz="0" w:space="0" w:color="auto"/>
        <w:left w:val="none" w:sz="0" w:space="0" w:color="auto"/>
        <w:bottom w:val="none" w:sz="0" w:space="0" w:color="auto"/>
        <w:right w:val="none" w:sz="0" w:space="0" w:color="auto"/>
      </w:divBdr>
    </w:div>
    <w:div w:id="1386177576">
      <w:bodyDiv w:val="1"/>
      <w:marLeft w:val="0"/>
      <w:marRight w:val="0"/>
      <w:marTop w:val="0"/>
      <w:marBottom w:val="0"/>
      <w:divBdr>
        <w:top w:val="none" w:sz="0" w:space="0" w:color="auto"/>
        <w:left w:val="none" w:sz="0" w:space="0" w:color="auto"/>
        <w:bottom w:val="none" w:sz="0" w:space="0" w:color="auto"/>
        <w:right w:val="none" w:sz="0" w:space="0" w:color="auto"/>
      </w:divBdr>
    </w:div>
    <w:div w:id="1447776012">
      <w:bodyDiv w:val="1"/>
      <w:marLeft w:val="0"/>
      <w:marRight w:val="0"/>
      <w:marTop w:val="0"/>
      <w:marBottom w:val="0"/>
      <w:divBdr>
        <w:top w:val="none" w:sz="0" w:space="0" w:color="auto"/>
        <w:left w:val="none" w:sz="0" w:space="0" w:color="auto"/>
        <w:bottom w:val="none" w:sz="0" w:space="0" w:color="auto"/>
        <w:right w:val="none" w:sz="0" w:space="0" w:color="auto"/>
      </w:divBdr>
    </w:div>
    <w:div w:id="1452748514">
      <w:bodyDiv w:val="1"/>
      <w:marLeft w:val="0"/>
      <w:marRight w:val="0"/>
      <w:marTop w:val="0"/>
      <w:marBottom w:val="0"/>
      <w:divBdr>
        <w:top w:val="none" w:sz="0" w:space="0" w:color="auto"/>
        <w:left w:val="none" w:sz="0" w:space="0" w:color="auto"/>
        <w:bottom w:val="none" w:sz="0" w:space="0" w:color="auto"/>
        <w:right w:val="none" w:sz="0" w:space="0" w:color="auto"/>
      </w:divBdr>
    </w:div>
    <w:div w:id="1462305806">
      <w:bodyDiv w:val="1"/>
      <w:marLeft w:val="0"/>
      <w:marRight w:val="0"/>
      <w:marTop w:val="0"/>
      <w:marBottom w:val="0"/>
      <w:divBdr>
        <w:top w:val="none" w:sz="0" w:space="0" w:color="auto"/>
        <w:left w:val="none" w:sz="0" w:space="0" w:color="auto"/>
        <w:bottom w:val="none" w:sz="0" w:space="0" w:color="auto"/>
        <w:right w:val="none" w:sz="0" w:space="0" w:color="auto"/>
      </w:divBdr>
      <w:divsChild>
        <w:div w:id="979991339">
          <w:marLeft w:val="0"/>
          <w:marRight w:val="0"/>
          <w:marTop w:val="0"/>
          <w:marBottom w:val="0"/>
          <w:divBdr>
            <w:top w:val="none" w:sz="0" w:space="0" w:color="auto"/>
            <w:left w:val="none" w:sz="0" w:space="0" w:color="auto"/>
            <w:bottom w:val="none" w:sz="0" w:space="0" w:color="auto"/>
            <w:right w:val="none" w:sz="0" w:space="0" w:color="auto"/>
          </w:divBdr>
          <w:divsChild>
            <w:div w:id="1622951629">
              <w:marLeft w:val="0"/>
              <w:marRight w:val="0"/>
              <w:marTop w:val="0"/>
              <w:marBottom w:val="0"/>
              <w:divBdr>
                <w:top w:val="none" w:sz="0" w:space="0" w:color="auto"/>
                <w:left w:val="none" w:sz="0" w:space="0" w:color="auto"/>
                <w:bottom w:val="none" w:sz="0" w:space="0" w:color="auto"/>
                <w:right w:val="none" w:sz="0" w:space="0" w:color="auto"/>
              </w:divBdr>
              <w:divsChild>
                <w:div w:id="2382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5412">
      <w:bodyDiv w:val="1"/>
      <w:marLeft w:val="0"/>
      <w:marRight w:val="0"/>
      <w:marTop w:val="0"/>
      <w:marBottom w:val="0"/>
      <w:divBdr>
        <w:top w:val="none" w:sz="0" w:space="0" w:color="auto"/>
        <w:left w:val="none" w:sz="0" w:space="0" w:color="auto"/>
        <w:bottom w:val="none" w:sz="0" w:space="0" w:color="auto"/>
        <w:right w:val="none" w:sz="0" w:space="0" w:color="auto"/>
      </w:divBdr>
    </w:div>
    <w:div w:id="1500463540">
      <w:bodyDiv w:val="1"/>
      <w:marLeft w:val="0"/>
      <w:marRight w:val="0"/>
      <w:marTop w:val="0"/>
      <w:marBottom w:val="0"/>
      <w:divBdr>
        <w:top w:val="none" w:sz="0" w:space="0" w:color="auto"/>
        <w:left w:val="none" w:sz="0" w:space="0" w:color="auto"/>
        <w:bottom w:val="none" w:sz="0" w:space="0" w:color="auto"/>
        <w:right w:val="none" w:sz="0" w:space="0" w:color="auto"/>
      </w:divBdr>
    </w:div>
    <w:div w:id="1684281412">
      <w:bodyDiv w:val="1"/>
      <w:marLeft w:val="0"/>
      <w:marRight w:val="0"/>
      <w:marTop w:val="0"/>
      <w:marBottom w:val="0"/>
      <w:divBdr>
        <w:top w:val="none" w:sz="0" w:space="0" w:color="auto"/>
        <w:left w:val="none" w:sz="0" w:space="0" w:color="auto"/>
        <w:bottom w:val="none" w:sz="0" w:space="0" w:color="auto"/>
        <w:right w:val="none" w:sz="0" w:space="0" w:color="auto"/>
      </w:divBdr>
    </w:div>
    <w:div w:id="1712654624">
      <w:bodyDiv w:val="1"/>
      <w:marLeft w:val="0"/>
      <w:marRight w:val="0"/>
      <w:marTop w:val="0"/>
      <w:marBottom w:val="0"/>
      <w:divBdr>
        <w:top w:val="none" w:sz="0" w:space="0" w:color="auto"/>
        <w:left w:val="none" w:sz="0" w:space="0" w:color="auto"/>
        <w:bottom w:val="none" w:sz="0" w:space="0" w:color="auto"/>
        <w:right w:val="none" w:sz="0" w:space="0" w:color="auto"/>
      </w:divBdr>
    </w:div>
    <w:div w:id="1717729744">
      <w:bodyDiv w:val="1"/>
      <w:marLeft w:val="0"/>
      <w:marRight w:val="0"/>
      <w:marTop w:val="0"/>
      <w:marBottom w:val="0"/>
      <w:divBdr>
        <w:top w:val="none" w:sz="0" w:space="0" w:color="auto"/>
        <w:left w:val="none" w:sz="0" w:space="0" w:color="auto"/>
        <w:bottom w:val="none" w:sz="0" w:space="0" w:color="auto"/>
        <w:right w:val="none" w:sz="0" w:space="0" w:color="auto"/>
      </w:divBdr>
    </w:div>
    <w:div w:id="1725636488">
      <w:bodyDiv w:val="1"/>
      <w:marLeft w:val="0"/>
      <w:marRight w:val="0"/>
      <w:marTop w:val="0"/>
      <w:marBottom w:val="0"/>
      <w:divBdr>
        <w:top w:val="none" w:sz="0" w:space="0" w:color="auto"/>
        <w:left w:val="none" w:sz="0" w:space="0" w:color="auto"/>
        <w:bottom w:val="none" w:sz="0" w:space="0" w:color="auto"/>
        <w:right w:val="none" w:sz="0" w:space="0" w:color="auto"/>
      </w:divBdr>
    </w:div>
    <w:div w:id="1785542862">
      <w:bodyDiv w:val="1"/>
      <w:marLeft w:val="0"/>
      <w:marRight w:val="0"/>
      <w:marTop w:val="0"/>
      <w:marBottom w:val="0"/>
      <w:divBdr>
        <w:top w:val="none" w:sz="0" w:space="0" w:color="auto"/>
        <w:left w:val="none" w:sz="0" w:space="0" w:color="auto"/>
        <w:bottom w:val="none" w:sz="0" w:space="0" w:color="auto"/>
        <w:right w:val="none" w:sz="0" w:space="0" w:color="auto"/>
      </w:divBdr>
    </w:div>
    <w:div w:id="1792361804">
      <w:bodyDiv w:val="1"/>
      <w:marLeft w:val="0"/>
      <w:marRight w:val="0"/>
      <w:marTop w:val="0"/>
      <w:marBottom w:val="0"/>
      <w:divBdr>
        <w:top w:val="none" w:sz="0" w:space="0" w:color="auto"/>
        <w:left w:val="none" w:sz="0" w:space="0" w:color="auto"/>
        <w:bottom w:val="none" w:sz="0" w:space="0" w:color="auto"/>
        <w:right w:val="none" w:sz="0" w:space="0" w:color="auto"/>
      </w:divBdr>
    </w:div>
    <w:div w:id="1808664786">
      <w:bodyDiv w:val="1"/>
      <w:marLeft w:val="0"/>
      <w:marRight w:val="0"/>
      <w:marTop w:val="0"/>
      <w:marBottom w:val="0"/>
      <w:divBdr>
        <w:top w:val="none" w:sz="0" w:space="0" w:color="auto"/>
        <w:left w:val="none" w:sz="0" w:space="0" w:color="auto"/>
        <w:bottom w:val="none" w:sz="0" w:space="0" w:color="auto"/>
        <w:right w:val="none" w:sz="0" w:space="0" w:color="auto"/>
      </w:divBdr>
    </w:div>
    <w:div w:id="1837572664">
      <w:bodyDiv w:val="1"/>
      <w:marLeft w:val="0"/>
      <w:marRight w:val="0"/>
      <w:marTop w:val="0"/>
      <w:marBottom w:val="0"/>
      <w:divBdr>
        <w:top w:val="none" w:sz="0" w:space="0" w:color="auto"/>
        <w:left w:val="none" w:sz="0" w:space="0" w:color="auto"/>
        <w:bottom w:val="none" w:sz="0" w:space="0" w:color="auto"/>
        <w:right w:val="none" w:sz="0" w:space="0" w:color="auto"/>
      </w:divBdr>
    </w:div>
    <w:div w:id="1920211795">
      <w:bodyDiv w:val="1"/>
      <w:marLeft w:val="0"/>
      <w:marRight w:val="0"/>
      <w:marTop w:val="0"/>
      <w:marBottom w:val="0"/>
      <w:divBdr>
        <w:top w:val="none" w:sz="0" w:space="0" w:color="auto"/>
        <w:left w:val="none" w:sz="0" w:space="0" w:color="auto"/>
        <w:bottom w:val="none" w:sz="0" w:space="0" w:color="auto"/>
        <w:right w:val="none" w:sz="0" w:space="0" w:color="auto"/>
      </w:divBdr>
    </w:div>
    <w:div w:id="1922712530">
      <w:bodyDiv w:val="1"/>
      <w:marLeft w:val="0"/>
      <w:marRight w:val="0"/>
      <w:marTop w:val="0"/>
      <w:marBottom w:val="0"/>
      <w:divBdr>
        <w:top w:val="none" w:sz="0" w:space="0" w:color="auto"/>
        <w:left w:val="none" w:sz="0" w:space="0" w:color="auto"/>
        <w:bottom w:val="none" w:sz="0" w:space="0" w:color="auto"/>
        <w:right w:val="none" w:sz="0" w:space="0" w:color="auto"/>
      </w:divBdr>
      <w:divsChild>
        <w:div w:id="1483735900">
          <w:marLeft w:val="0"/>
          <w:marRight w:val="0"/>
          <w:marTop w:val="0"/>
          <w:marBottom w:val="0"/>
          <w:divBdr>
            <w:top w:val="none" w:sz="0" w:space="0" w:color="auto"/>
            <w:left w:val="none" w:sz="0" w:space="0" w:color="auto"/>
            <w:bottom w:val="none" w:sz="0" w:space="0" w:color="auto"/>
            <w:right w:val="none" w:sz="0" w:space="0" w:color="auto"/>
          </w:divBdr>
          <w:divsChild>
            <w:div w:id="1679691886">
              <w:marLeft w:val="0"/>
              <w:marRight w:val="0"/>
              <w:marTop w:val="0"/>
              <w:marBottom w:val="0"/>
              <w:divBdr>
                <w:top w:val="none" w:sz="0" w:space="0" w:color="auto"/>
                <w:left w:val="none" w:sz="0" w:space="0" w:color="auto"/>
                <w:bottom w:val="none" w:sz="0" w:space="0" w:color="auto"/>
                <w:right w:val="none" w:sz="0" w:space="0" w:color="auto"/>
              </w:divBdr>
              <w:divsChild>
                <w:div w:id="19529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3292">
      <w:bodyDiv w:val="1"/>
      <w:marLeft w:val="0"/>
      <w:marRight w:val="0"/>
      <w:marTop w:val="0"/>
      <w:marBottom w:val="0"/>
      <w:divBdr>
        <w:top w:val="none" w:sz="0" w:space="0" w:color="auto"/>
        <w:left w:val="none" w:sz="0" w:space="0" w:color="auto"/>
        <w:bottom w:val="none" w:sz="0" w:space="0" w:color="auto"/>
        <w:right w:val="none" w:sz="0" w:space="0" w:color="auto"/>
      </w:divBdr>
    </w:div>
    <w:div w:id="2109042046">
      <w:bodyDiv w:val="1"/>
      <w:marLeft w:val="0"/>
      <w:marRight w:val="0"/>
      <w:marTop w:val="0"/>
      <w:marBottom w:val="0"/>
      <w:divBdr>
        <w:top w:val="none" w:sz="0" w:space="0" w:color="auto"/>
        <w:left w:val="none" w:sz="0" w:space="0" w:color="auto"/>
        <w:bottom w:val="none" w:sz="0" w:space="0" w:color="auto"/>
        <w:right w:val="none" w:sz="0" w:space="0" w:color="auto"/>
      </w:divBdr>
    </w:div>
    <w:div w:id="2140610653">
      <w:bodyDiv w:val="1"/>
      <w:marLeft w:val="0"/>
      <w:marRight w:val="0"/>
      <w:marTop w:val="0"/>
      <w:marBottom w:val="0"/>
      <w:divBdr>
        <w:top w:val="none" w:sz="0" w:space="0" w:color="auto"/>
        <w:left w:val="none" w:sz="0" w:space="0" w:color="auto"/>
        <w:bottom w:val="none" w:sz="0" w:space="0" w:color="auto"/>
        <w:right w:val="none" w:sz="0" w:space="0" w:color="auto"/>
      </w:divBdr>
      <w:divsChild>
        <w:div w:id="1287657680">
          <w:marLeft w:val="0"/>
          <w:marRight w:val="0"/>
          <w:marTop w:val="0"/>
          <w:marBottom w:val="0"/>
          <w:divBdr>
            <w:top w:val="none" w:sz="0" w:space="0" w:color="auto"/>
            <w:left w:val="none" w:sz="0" w:space="0" w:color="auto"/>
            <w:bottom w:val="none" w:sz="0" w:space="0" w:color="auto"/>
            <w:right w:val="none" w:sz="0" w:space="0" w:color="auto"/>
          </w:divBdr>
          <w:divsChild>
            <w:div w:id="45881815">
              <w:marLeft w:val="0"/>
              <w:marRight w:val="0"/>
              <w:marTop w:val="0"/>
              <w:marBottom w:val="0"/>
              <w:divBdr>
                <w:top w:val="none" w:sz="0" w:space="0" w:color="auto"/>
                <w:left w:val="none" w:sz="0" w:space="0" w:color="auto"/>
                <w:bottom w:val="none" w:sz="0" w:space="0" w:color="auto"/>
                <w:right w:val="none" w:sz="0" w:space="0" w:color="auto"/>
              </w:divBdr>
              <w:divsChild>
                <w:div w:id="403181285">
                  <w:marLeft w:val="0"/>
                  <w:marRight w:val="0"/>
                  <w:marTop w:val="0"/>
                  <w:marBottom w:val="0"/>
                  <w:divBdr>
                    <w:top w:val="none" w:sz="0" w:space="0" w:color="auto"/>
                    <w:left w:val="none" w:sz="0" w:space="0" w:color="auto"/>
                    <w:bottom w:val="none" w:sz="0" w:space="0" w:color="auto"/>
                    <w:right w:val="none" w:sz="0" w:space="0" w:color="auto"/>
                  </w:divBdr>
                  <w:divsChild>
                    <w:div w:id="363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67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nikonaquino@mcash.id" TargetMode="External"/><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0.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Microsoft Word - NFCX - 1Q22 Investor Letter FINAL.docx</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NFCX - 1Q22 Investor Letter FINAL.docx</dc:title>
  <dc:creator>Byron Allen Black</dc:creator>
  <cp:lastModifiedBy>Niko Aquino</cp:lastModifiedBy>
  <cp:revision>2</cp:revision>
  <cp:lastPrinted>2025-10-31T10:47:00Z</cp:lastPrinted>
  <dcterms:created xsi:type="dcterms:W3CDTF">2026-03-31T09:45:00Z</dcterms:created>
  <dcterms:modified xsi:type="dcterms:W3CDTF">2026-03-31T09:45:00Z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2022-05-31T00:00:00Z</vt:filetime>
  </property>
  <property fmtid="{D5CDD505-2E9C-101B-9397-08002B2CF9AE}" pid="3" name="Creator">
    <vt:lpwstr>Word</vt:lpwstr>
  </property>
  <property fmtid="{D5CDD505-2E9C-101B-9397-08002B2CF9AE}" pid="4" name="LastSaved">
    <vt:filetime>2022-08-16T00:00:00Z</vt:filetime>
  </property>
</Properties>
</file>